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37" w:rsidRPr="00926175" w:rsidRDefault="0092617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26175">
        <w:rPr>
          <w:rFonts w:ascii="Times New Roman" w:hAnsi="Times New Roman"/>
          <w:sz w:val="28"/>
          <w:szCs w:val="28"/>
        </w:rPr>
        <w:t>The Staffing/Compensation Unit is responsible for:</w:t>
      </w:r>
    </w:p>
    <w:p w:rsidR="00926175" w:rsidRPr="00926175" w:rsidRDefault="00926175">
      <w:pPr>
        <w:rPr>
          <w:rFonts w:ascii="Times New Roman" w:hAnsi="Times New Roman"/>
          <w:sz w:val="28"/>
          <w:szCs w:val="28"/>
        </w:rPr>
      </w:pPr>
    </w:p>
    <w:p w:rsidR="00926175" w:rsidRDefault="00926175" w:rsidP="0092617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Advising agency personnel and clients on Recruitment and Staffing matters.</w:t>
      </w:r>
    </w:p>
    <w:p w:rsidR="00926175" w:rsidRDefault="00926175" w:rsidP="0092617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Advising section heads, appointing authorities and managers on various appointment types and selection procedures in order to create and maintain a diverse workforce.</w:t>
      </w:r>
    </w:p>
    <w:p w:rsidR="00926175" w:rsidRDefault="00926175" w:rsidP="0092617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Serving as a resource for layoff related matters.  Responsible for handling administrative aspects of the layoff process to maintain compliance with Chapter 17 of the Civil Service rules.</w:t>
      </w:r>
    </w:p>
    <w:p w:rsidR="00926175" w:rsidRDefault="00926175" w:rsidP="0092617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Serving as the Division of Administration’s system administrator for the </w:t>
      </w:r>
      <w:proofErr w:type="spellStart"/>
      <w:r>
        <w:rPr>
          <w:rFonts w:ascii="Times New Roman" w:hAnsi="Times New Roman"/>
        </w:rPr>
        <w:t>NeoGov</w:t>
      </w:r>
      <w:proofErr w:type="spellEnd"/>
      <w:r>
        <w:rPr>
          <w:rFonts w:ascii="Times New Roman" w:hAnsi="Times New Roman"/>
        </w:rPr>
        <w:t xml:space="preserve"> Online Hiring Center. </w:t>
      </w:r>
    </w:p>
    <w:p w:rsidR="00926175" w:rsidRDefault="00926175" w:rsidP="0092617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Managing compensation issues by review of pay schedules and ranges, and comparisons to other jobs and positions.</w:t>
      </w:r>
    </w:p>
    <w:p w:rsidR="00926175" w:rsidRDefault="00926175" w:rsidP="0092617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Reviewing job specifications and position descriptio</w:t>
      </w:r>
      <w:r w:rsidR="00B44884">
        <w:rPr>
          <w:rFonts w:ascii="Times New Roman" w:hAnsi="Times New Roman"/>
        </w:rPr>
        <w:t>ns and making recommendations f</w:t>
      </w:r>
      <w:r>
        <w:rPr>
          <w:rFonts w:ascii="Times New Roman" w:hAnsi="Times New Roman"/>
        </w:rPr>
        <w:t>o</w:t>
      </w:r>
      <w:r w:rsidR="00B44884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classification and compensation issues.</w:t>
      </w:r>
    </w:p>
    <w:p w:rsidR="005C41F0" w:rsidRDefault="005C41F0" w:rsidP="0092617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Function</w:t>
      </w:r>
      <w:r w:rsidR="003C65D5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as </w:t>
      </w:r>
      <w:r w:rsidR="003C65D5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liaison between clients and Civil Service compensation unit to facilitate allocation of positions by Civil Service.</w:t>
      </w:r>
    </w:p>
    <w:p w:rsidR="00926175" w:rsidRDefault="00926175" w:rsidP="0092617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Developing and managing D</w:t>
      </w:r>
      <w:r w:rsidR="005C41F0">
        <w:rPr>
          <w:rFonts w:ascii="Times New Roman" w:hAnsi="Times New Roman"/>
        </w:rPr>
        <w:t xml:space="preserve">ivision </w:t>
      </w:r>
      <w:r>
        <w:rPr>
          <w:rFonts w:ascii="Times New Roman" w:hAnsi="Times New Roman"/>
        </w:rPr>
        <w:t>of Administration compensation policies.</w:t>
      </w:r>
    </w:p>
    <w:p w:rsidR="00926175" w:rsidRDefault="00926175" w:rsidP="0092617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Advising managers and employees regarding the state civil service system’s classification and compensation, policies, rules and structure.</w:t>
      </w:r>
    </w:p>
    <w:p w:rsidR="00926175" w:rsidRDefault="00926175" w:rsidP="0092617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Preparing job studies for submission to the Department of State Civil Service.</w:t>
      </w:r>
    </w:p>
    <w:p w:rsidR="00926175" w:rsidRDefault="00926175" w:rsidP="0092617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Working with agency administrators to organize and reorganize organizational units.</w:t>
      </w:r>
    </w:p>
    <w:p w:rsidR="00926175" w:rsidRDefault="00926175" w:rsidP="0092617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Developing, recommending, implementing, reviewing, interpreting, and revising DOA personnel policies.</w:t>
      </w:r>
    </w:p>
    <w:p w:rsidR="00926175" w:rsidRDefault="00926175" w:rsidP="0092617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Reviewing special pay requests for individuals under Civil Service Rules to include:  Optional Pay Adjustments, Rewards and Recognition, and other available pay rules.</w:t>
      </w:r>
    </w:p>
    <w:p w:rsidR="00926175" w:rsidRDefault="00926175" w:rsidP="0092617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Managing requests for unclassified authority.</w:t>
      </w:r>
    </w:p>
    <w:p w:rsidR="00926175" w:rsidRDefault="00926175" w:rsidP="0092617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Maintaining updates on federal and state labor law postings.  Assisting DOA sections in maintaining compliance with related policies.</w:t>
      </w:r>
    </w:p>
    <w:p w:rsidR="00926175" w:rsidRDefault="00926175" w:rsidP="0092617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Serving on the O</w:t>
      </w:r>
      <w:r w:rsidR="00593465">
        <w:rPr>
          <w:rFonts w:ascii="Times New Roman" w:hAnsi="Times New Roman"/>
        </w:rPr>
        <w:t>HR</w:t>
      </w:r>
      <w:r>
        <w:rPr>
          <w:rFonts w:ascii="Times New Roman" w:hAnsi="Times New Roman"/>
        </w:rPr>
        <w:t xml:space="preserve"> Webmaster.</w:t>
      </w:r>
    </w:p>
    <w:p w:rsidR="00926175" w:rsidRPr="000440E7" w:rsidRDefault="00926175" w:rsidP="0094683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0440E7">
        <w:rPr>
          <w:rFonts w:ascii="Times New Roman" w:hAnsi="Times New Roman"/>
        </w:rPr>
        <w:t xml:space="preserve">Maintaining the DOA Employee Handbook. </w:t>
      </w:r>
      <w:r w:rsidRPr="000440E7">
        <w:rPr>
          <w:rFonts w:ascii="Times New Roman" w:hAnsi="Times New Roman"/>
        </w:rPr>
        <w:br/>
      </w:r>
    </w:p>
    <w:sectPr w:rsidR="00926175" w:rsidRPr="000440E7" w:rsidSect="004D563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71FA"/>
    <w:multiLevelType w:val="hybridMultilevel"/>
    <w:tmpl w:val="B4EE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75"/>
    <w:rsid w:val="00023644"/>
    <w:rsid w:val="000440E7"/>
    <w:rsid w:val="001A1C1F"/>
    <w:rsid w:val="003C65D5"/>
    <w:rsid w:val="004D5637"/>
    <w:rsid w:val="00593465"/>
    <w:rsid w:val="005C41F0"/>
    <w:rsid w:val="00797707"/>
    <w:rsid w:val="008B34BE"/>
    <w:rsid w:val="00926175"/>
    <w:rsid w:val="00965EDE"/>
    <w:rsid w:val="00972585"/>
    <w:rsid w:val="00B44884"/>
    <w:rsid w:val="00C37BC0"/>
    <w:rsid w:val="00EE16E9"/>
    <w:rsid w:val="00F7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3C033-BAF5-4B33-88EE-21B60421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1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4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63C0697DFB74C9B6C1DE2D0213341" ma:contentTypeVersion="0" ma:contentTypeDescription="Create a new document." ma:contentTypeScope="" ma:versionID="7b560f1ca0827c54f9e03d28d05777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0F05EC-A94C-45C0-BE73-47395184B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ADE23E-19E6-471B-A97F-9B4A425CF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D1527-D9D9-401F-86B8-EAD9C4C145A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4B15E23E</Template>
  <TotalTime>1</TotalTime>
  <Pages>1</Pages>
  <Words>244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Guy</dc:creator>
  <cp:keywords/>
  <dc:description/>
  <cp:lastModifiedBy>Sandra Guy</cp:lastModifiedBy>
  <cp:revision>2</cp:revision>
  <cp:lastPrinted>2021-01-06T20:34:00Z</cp:lastPrinted>
  <dcterms:created xsi:type="dcterms:W3CDTF">2021-01-06T20:35:00Z</dcterms:created>
  <dcterms:modified xsi:type="dcterms:W3CDTF">2021-01-06T20:35:00Z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0x010100E4163C0697DFB74C9B6C1DE2D0213341</vt:lpwstr>
  </property>
  <property fmtid="{D5CDD505-2E9C-101B-9397-08002B2CF9AE}" pid="3" name="Order">
    <vt:r8>88100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