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61C5" w14:textId="77777777" w:rsidR="006B2E05" w:rsidRPr="00767891" w:rsidRDefault="006B2E05" w:rsidP="006B2E05">
      <w:pPr>
        <w:pStyle w:val="Body"/>
        <w:spacing w:after="0" w:line="240" w:lineRule="auto"/>
        <w:jc w:val="center"/>
        <w:rPr>
          <w:rFonts w:ascii="Times New Roman" w:eastAsia="Times New Roman" w:hAnsi="Times New Roman" w:cs="Times New Roman"/>
          <w:sz w:val="32"/>
          <w:szCs w:val="32"/>
          <w:lang w:val="en-US"/>
        </w:rPr>
      </w:pPr>
      <w:r>
        <w:rPr>
          <w:rFonts w:ascii="Times New Roman" w:hAnsi="Times New Roman" w:cs="Times New Roman"/>
          <w:sz w:val="32"/>
          <w:szCs w:val="32"/>
          <w:lang w:val="en-US"/>
        </w:rPr>
        <w:t xml:space="preserve">JANUARY </w:t>
      </w:r>
      <w:r w:rsidRPr="00767891">
        <w:rPr>
          <w:rFonts w:ascii="Times New Roman" w:hAnsi="Times New Roman" w:cs="Times New Roman"/>
          <w:sz w:val="32"/>
          <w:szCs w:val="32"/>
          <w:lang w:val="en-US"/>
        </w:rPr>
        <w:t>MINUTES</w:t>
      </w:r>
    </w:p>
    <w:p w14:paraId="144499A3" w14:textId="77777777" w:rsidR="006B2E05" w:rsidRPr="002D29FE" w:rsidRDefault="006B2E05" w:rsidP="006B2E05">
      <w:pPr>
        <w:pStyle w:val="Body"/>
        <w:spacing w:after="0" w:line="240" w:lineRule="auto"/>
        <w:jc w:val="center"/>
        <w:rPr>
          <w:rFonts w:ascii="Times New Roman" w:eastAsia="Times New Roman" w:hAnsi="Times New Roman" w:cs="Times New Roman"/>
          <w:sz w:val="24"/>
          <w:szCs w:val="24"/>
          <w:lang w:val="en-US"/>
        </w:rPr>
      </w:pPr>
    </w:p>
    <w:p w14:paraId="26C6B83D" w14:textId="77777777" w:rsidR="006B2E05" w:rsidRPr="00767891" w:rsidRDefault="006B2E05" w:rsidP="006B2E05">
      <w:pPr>
        <w:pStyle w:val="Body"/>
        <w:spacing w:after="0" w:line="240" w:lineRule="auto"/>
        <w:jc w:val="center"/>
        <w:rPr>
          <w:rFonts w:ascii="Times New Roman" w:eastAsia="Times New Roman" w:hAnsi="Times New Roman" w:cs="Times New Roman"/>
          <w:sz w:val="28"/>
          <w:szCs w:val="28"/>
          <w:lang w:val="en-US"/>
        </w:rPr>
      </w:pPr>
      <w:r w:rsidRPr="00767891">
        <w:rPr>
          <w:rFonts w:ascii="Times New Roman" w:hAnsi="Times New Roman" w:cs="Times New Roman"/>
          <w:sz w:val="28"/>
          <w:szCs w:val="28"/>
          <w:lang w:val="en-US"/>
        </w:rPr>
        <w:t>PCF OVERSIGHT BOARD</w:t>
      </w:r>
    </w:p>
    <w:p w14:paraId="3096D494" w14:textId="77777777" w:rsidR="006B2E05" w:rsidRPr="002D29FE" w:rsidRDefault="006B2E05" w:rsidP="006B2E05">
      <w:pPr>
        <w:pStyle w:val="Body"/>
        <w:spacing w:after="0" w:line="240" w:lineRule="auto"/>
        <w:jc w:val="center"/>
        <w:rPr>
          <w:rFonts w:ascii="Times New Roman" w:eastAsia="Times New Roman" w:hAnsi="Times New Roman" w:cs="Times New Roman"/>
          <w:sz w:val="24"/>
          <w:szCs w:val="24"/>
          <w:lang w:val="en-US"/>
        </w:rPr>
      </w:pPr>
    </w:p>
    <w:p w14:paraId="2565F222" w14:textId="77777777" w:rsidR="006B2E05" w:rsidRDefault="006B2E05" w:rsidP="006B2E05">
      <w:pPr>
        <w:pStyle w:val="Body"/>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January 8, 2026</w:t>
      </w:r>
    </w:p>
    <w:p w14:paraId="5306B6F3" w14:textId="77777777" w:rsidR="006B2E05" w:rsidRDefault="006B2E05" w:rsidP="006B2E05">
      <w:pPr>
        <w:pStyle w:val="Body"/>
        <w:spacing w:after="0" w:line="240" w:lineRule="auto"/>
        <w:jc w:val="center"/>
        <w:rPr>
          <w:rFonts w:ascii="Times New Roman" w:hAnsi="Times New Roman" w:cs="Times New Roman"/>
          <w:sz w:val="24"/>
          <w:szCs w:val="24"/>
          <w:lang w:val="en-US"/>
        </w:rPr>
      </w:pPr>
    </w:p>
    <w:p w14:paraId="43A575BF" w14:textId="77777777" w:rsidR="006B2E05" w:rsidRPr="00557E68" w:rsidRDefault="006B2E05" w:rsidP="006B2E05">
      <w:pPr>
        <w:jc w:val="center"/>
      </w:pPr>
      <w:r w:rsidRPr="00557E68">
        <w:t>Our Lady of the Lake Regional Medical Center</w:t>
      </w:r>
    </w:p>
    <w:p w14:paraId="3DA308B0" w14:textId="77777777" w:rsidR="006B2E05" w:rsidRPr="00557E68" w:rsidRDefault="006B2E05" w:rsidP="006B2E05">
      <w:pPr>
        <w:jc w:val="center"/>
      </w:pPr>
      <w:r>
        <w:t>Heroman Boardroom</w:t>
      </w:r>
    </w:p>
    <w:p w14:paraId="32911BC9" w14:textId="77777777" w:rsidR="006B2E05" w:rsidRDefault="006B2E05" w:rsidP="006B2E05">
      <w:pPr>
        <w:jc w:val="center"/>
      </w:pPr>
      <w:r w:rsidRPr="00557E68">
        <w:t>5000 Hennessey Blvd</w:t>
      </w:r>
      <w:r>
        <w:t>.</w:t>
      </w:r>
    </w:p>
    <w:p w14:paraId="03E3AB51" w14:textId="77777777" w:rsidR="006B2E05" w:rsidRPr="00D47F83" w:rsidRDefault="006B2E05" w:rsidP="006B2E05">
      <w:pPr>
        <w:jc w:val="center"/>
      </w:pPr>
      <w:r w:rsidRPr="00557E68">
        <w:t>Baton Rouge, LA</w:t>
      </w:r>
    </w:p>
    <w:p w14:paraId="502FE5DE" w14:textId="77777777" w:rsidR="006B2E05" w:rsidRPr="002D29FE" w:rsidRDefault="006B2E05" w:rsidP="006B2E05">
      <w:pPr>
        <w:pStyle w:val="Body"/>
        <w:spacing w:after="0" w:line="240" w:lineRule="auto"/>
        <w:rPr>
          <w:rFonts w:ascii="Times New Roman" w:eastAsia="Times New Roman" w:hAnsi="Times New Roman" w:cs="Times New Roman"/>
          <w:sz w:val="24"/>
          <w:szCs w:val="24"/>
          <w:lang w:val="en-US"/>
        </w:rPr>
      </w:pPr>
    </w:p>
    <w:p w14:paraId="58924C44" w14:textId="77777777" w:rsidR="006B2E05" w:rsidRPr="005929AA"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w:t>
      </w:r>
      <w:r w:rsidRPr="002D29FE">
        <w:rPr>
          <w:rFonts w:ascii="Times New Roman" w:hAnsi="Times New Roman" w:cs="Times New Roman"/>
          <w:sz w:val="24"/>
          <w:szCs w:val="24"/>
          <w:lang w:val="en-US"/>
        </w:rPr>
        <w:t xml:space="preserve">Chairman, convened the meeting of the Patient’s Compensation Fund Oversight Board at </w:t>
      </w:r>
      <w:r>
        <w:rPr>
          <w:rFonts w:ascii="Times New Roman" w:hAnsi="Times New Roman" w:cs="Times New Roman"/>
          <w:sz w:val="24"/>
          <w:szCs w:val="24"/>
          <w:lang w:val="en-US"/>
        </w:rPr>
        <w:t xml:space="preserve">6:30 </w:t>
      </w:r>
      <w:r w:rsidRPr="002D29FE">
        <w:rPr>
          <w:rFonts w:ascii="Times New Roman" w:hAnsi="Times New Roman" w:cs="Times New Roman"/>
          <w:sz w:val="24"/>
          <w:szCs w:val="24"/>
          <w:lang w:val="en-US"/>
        </w:rPr>
        <w:t xml:space="preserve">PM on </w:t>
      </w:r>
      <w:r>
        <w:rPr>
          <w:rFonts w:ascii="Times New Roman" w:hAnsi="Times New Roman" w:cs="Times New Roman"/>
          <w:sz w:val="24"/>
          <w:szCs w:val="24"/>
          <w:lang w:val="en-US"/>
        </w:rPr>
        <w:t>Thursday January 8, 2026</w:t>
      </w:r>
    </w:p>
    <w:p w14:paraId="7F84A5A4" w14:textId="77777777" w:rsidR="006B2E05" w:rsidRPr="002D29FE" w:rsidRDefault="006B2E05" w:rsidP="006B2E05">
      <w:pPr>
        <w:pStyle w:val="Body"/>
        <w:spacing w:after="0" w:line="240" w:lineRule="auto"/>
        <w:rPr>
          <w:rFonts w:ascii="Times New Roman" w:eastAsia="Times New Roman" w:hAnsi="Times New Roman" w:cs="Times New Roman"/>
          <w:sz w:val="24"/>
          <w:szCs w:val="24"/>
          <w:lang w:val="en-US"/>
        </w:rPr>
      </w:pPr>
    </w:p>
    <w:p w14:paraId="1ED375B9" w14:textId="77777777" w:rsidR="006B2E05" w:rsidRPr="002D29FE" w:rsidRDefault="006B2E05" w:rsidP="006B2E05">
      <w:pPr>
        <w:pStyle w:val="Body"/>
        <w:spacing w:after="0" w:line="240" w:lineRule="auto"/>
        <w:rPr>
          <w:rFonts w:ascii="Times New Roman" w:eastAsia="Times New Roman" w:hAnsi="Times New Roman" w:cs="Times New Roman"/>
          <w:sz w:val="24"/>
          <w:szCs w:val="24"/>
          <w:lang w:val="en-US"/>
        </w:rPr>
      </w:pPr>
      <w:r w:rsidRPr="002D29FE">
        <w:rPr>
          <w:rFonts w:ascii="Times New Roman" w:hAnsi="Times New Roman" w:cs="Times New Roman"/>
          <w:sz w:val="24"/>
          <w:szCs w:val="24"/>
          <w:lang w:val="en-US"/>
        </w:rPr>
        <w:t>The following Board members were in attendance:</w:t>
      </w:r>
    </w:p>
    <w:p w14:paraId="3157F879"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Chairman </w:t>
      </w:r>
      <w:r>
        <w:rPr>
          <w:rFonts w:ascii="Times New Roman" w:hAnsi="Times New Roman" w:cs="Times New Roman"/>
          <w:sz w:val="24"/>
          <w:szCs w:val="24"/>
          <w:lang w:val="en-US"/>
        </w:rPr>
        <w:tab/>
        <w:t>Ms. Tracy Bordelon</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Mr. John Derenbecker</w:t>
      </w:r>
    </w:p>
    <w:p w14:paraId="16E411A0"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Luis Alvarado</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David Broussard</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A24E6">
        <w:rPr>
          <w:rFonts w:ascii="Times New Roman" w:hAnsi="Times New Roman" w:cs="Times New Roman"/>
          <w:sz w:val="24"/>
          <w:szCs w:val="24"/>
          <w:lang w:val="en-US"/>
        </w:rPr>
        <w:t xml:space="preserve"> </w:t>
      </w:r>
      <w:r>
        <w:rPr>
          <w:rFonts w:ascii="Times New Roman" w:hAnsi="Times New Roman" w:cs="Times New Roman"/>
          <w:sz w:val="24"/>
          <w:szCs w:val="24"/>
          <w:lang w:val="en-US"/>
        </w:rPr>
        <w:t>Dr. Christopher Foret</w:t>
      </w:r>
      <w:r>
        <w:rPr>
          <w:rFonts w:ascii="Times New Roman" w:hAnsi="Times New Roman" w:cs="Times New Roman"/>
          <w:sz w:val="24"/>
          <w:szCs w:val="24"/>
          <w:lang w:val="en-US"/>
        </w:rPr>
        <w:tab/>
      </w:r>
    </w:p>
    <w:p w14:paraId="4684EE88" w14:textId="77777777" w:rsidR="006B2E05" w:rsidRDefault="006B2E05" w:rsidP="006B2E05">
      <w:pPr>
        <w:pStyle w:val="Body"/>
        <w:spacing w:after="0" w:line="240" w:lineRule="auto"/>
        <w:rPr>
          <w:rFonts w:ascii="Times New Roman" w:hAnsi="Times New Roman" w:cs="Times New Roman"/>
          <w:sz w:val="24"/>
          <w:szCs w:val="24"/>
          <w:lang w:val="en-US"/>
        </w:rPr>
      </w:pPr>
    </w:p>
    <w:p w14:paraId="74BFB537"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Absent: </w:t>
      </w:r>
    </w:p>
    <w:p w14:paraId="7997E8B3"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Greg Waddell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R. Reece Newsome</w:t>
      </w:r>
      <w:r w:rsidRPr="005A24E6">
        <w:rPr>
          <w:rFonts w:ascii="Times New Roman" w:hAnsi="Times New Roman" w:cs="Times New Roman"/>
          <w:sz w:val="24"/>
          <w:szCs w:val="24"/>
          <w:lang w:val="en-US"/>
        </w:rPr>
        <w:t xml:space="preserve"> </w:t>
      </w:r>
      <w:r>
        <w:rPr>
          <w:rFonts w:ascii="Times New Roman" w:hAnsi="Times New Roman" w:cs="Times New Roman"/>
          <w:sz w:val="24"/>
          <w:szCs w:val="24"/>
          <w:lang w:val="en-US"/>
        </w:rPr>
        <w:tab/>
        <w:t>Mr. Robert Ruel</w:t>
      </w:r>
    </w:p>
    <w:p w14:paraId="53C7269E" w14:textId="77777777" w:rsidR="006B2E05" w:rsidRPr="002D29FE"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A216487" w14:textId="77777777" w:rsidR="006B2E05" w:rsidRPr="002D29FE" w:rsidRDefault="006B2E05" w:rsidP="006B2E05">
      <w:pPr>
        <w:pStyle w:val="Body"/>
        <w:spacing w:after="0" w:line="240" w:lineRule="auto"/>
        <w:rPr>
          <w:rFonts w:ascii="Times New Roman" w:hAnsi="Times New Roman" w:cs="Times New Roman"/>
          <w:sz w:val="24"/>
          <w:szCs w:val="24"/>
          <w:lang w:val="en-US"/>
        </w:rPr>
      </w:pPr>
      <w:r w:rsidRPr="002D29FE">
        <w:rPr>
          <w:rFonts w:ascii="Times New Roman" w:hAnsi="Times New Roman" w:cs="Times New Roman"/>
          <w:sz w:val="24"/>
          <w:szCs w:val="24"/>
          <w:lang w:val="en-US"/>
        </w:rPr>
        <w:t>Others present:</w:t>
      </w:r>
    </w:p>
    <w:p w14:paraId="0E1A3C74"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Ken Schnauder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Kurt Loup</w:t>
      </w:r>
      <w:r w:rsidRPr="00583693">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Ms. Stephanie Laborde</w:t>
      </w:r>
    </w:p>
    <w:p w14:paraId="1F8DE477"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Alicia Reynolds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Ms. Barbara Woodard</w:t>
      </w:r>
      <w:r>
        <w:rPr>
          <w:rFonts w:ascii="Times New Roman" w:hAnsi="Times New Roman" w:cs="Times New Roman"/>
          <w:sz w:val="24"/>
          <w:szCs w:val="24"/>
          <w:lang w:val="en-US"/>
        </w:rPr>
        <w:tab/>
      </w:r>
      <w:r>
        <w:rPr>
          <w:rFonts w:ascii="Times New Roman" w:hAnsi="Times New Roman" w:cs="Times New Roman"/>
          <w:sz w:val="24"/>
          <w:szCs w:val="24"/>
          <w:lang w:val="en-US"/>
        </w:rPr>
        <w:tab/>
        <w:t>Ms. Holly Descant</w:t>
      </w:r>
    </w:p>
    <w:p w14:paraId="21827728" w14:textId="77777777" w:rsidR="006B2E05"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5220FC7" w14:textId="77777777" w:rsidR="006B2E05" w:rsidRPr="002D29FE" w:rsidRDefault="006B2E05" w:rsidP="006B2E05">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w:t>
      </w:r>
      <w:r w:rsidRPr="002D29FE">
        <w:rPr>
          <w:rFonts w:ascii="Times New Roman" w:hAnsi="Times New Roman" w:cs="Times New Roman"/>
          <w:sz w:val="24"/>
          <w:szCs w:val="24"/>
          <w:lang w:val="en-US"/>
        </w:rPr>
        <w:t xml:space="preserve"> called the meeting to order and asked that the record reflect</w:t>
      </w:r>
      <w:r>
        <w:rPr>
          <w:rFonts w:ascii="Times New Roman" w:hAnsi="Times New Roman" w:cs="Times New Roman"/>
          <w:sz w:val="24"/>
          <w:szCs w:val="24"/>
          <w:lang w:val="en-US"/>
        </w:rPr>
        <w:t xml:space="preserve"> 6 </w:t>
      </w:r>
      <w:r w:rsidRPr="002D29FE">
        <w:rPr>
          <w:rFonts w:ascii="Times New Roman" w:hAnsi="Times New Roman" w:cs="Times New Roman"/>
          <w:sz w:val="24"/>
          <w:szCs w:val="24"/>
          <w:lang w:val="en-US"/>
        </w:rPr>
        <w:t xml:space="preserve">Board members were in attendance, and a quorum was present. </w:t>
      </w:r>
      <w:r>
        <w:rPr>
          <w:rFonts w:ascii="Times New Roman" w:hAnsi="Times New Roman" w:cs="Times New Roman"/>
          <w:sz w:val="24"/>
          <w:szCs w:val="24"/>
          <w:lang w:val="en-US"/>
        </w:rPr>
        <w:t xml:space="preserve">He then welcomed the guests to the meeting and asked for all </w:t>
      </w:r>
      <w:proofErr w:type="gramStart"/>
      <w:r>
        <w:rPr>
          <w:rFonts w:ascii="Times New Roman" w:hAnsi="Times New Roman" w:cs="Times New Roman"/>
          <w:sz w:val="24"/>
          <w:szCs w:val="24"/>
          <w:lang w:val="en-US"/>
        </w:rPr>
        <w:t>present</w:t>
      </w:r>
      <w:proofErr w:type="gramEnd"/>
      <w:r>
        <w:rPr>
          <w:rFonts w:ascii="Times New Roman" w:hAnsi="Times New Roman" w:cs="Times New Roman"/>
          <w:sz w:val="24"/>
          <w:szCs w:val="24"/>
          <w:lang w:val="en-US"/>
        </w:rPr>
        <w:t xml:space="preserve"> to be introduced. </w:t>
      </w:r>
    </w:p>
    <w:p w14:paraId="26C3FB65" w14:textId="77777777" w:rsidR="006B2E05" w:rsidRPr="002D29FE" w:rsidRDefault="006B2E05" w:rsidP="006B2E05">
      <w:pPr>
        <w:pStyle w:val="Body"/>
        <w:spacing w:after="0" w:line="240" w:lineRule="auto"/>
        <w:rPr>
          <w:rFonts w:ascii="Times New Roman" w:eastAsia="Times New Roman" w:hAnsi="Times New Roman" w:cs="Times New Roman"/>
          <w:color w:val="C00000"/>
          <w:sz w:val="24"/>
          <w:szCs w:val="24"/>
          <w:lang w:val="en-US"/>
        </w:rPr>
      </w:pPr>
    </w:p>
    <w:p w14:paraId="47900AB6" w14:textId="77777777" w:rsidR="006B2E05" w:rsidRDefault="006B2E05" w:rsidP="006B2E05">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approval of </w:t>
      </w:r>
      <w:proofErr w:type="gramStart"/>
      <w:r>
        <w:rPr>
          <w:rFonts w:ascii="Times New Roman" w:hAnsi="Times New Roman" w:cs="Times New Roman"/>
          <w:sz w:val="24"/>
          <w:szCs w:val="24"/>
          <w:lang w:val="en-US"/>
        </w:rPr>
        <w:t>the December</w:t>
      </w:r>
      <w:proofErr w:type="gramEnd"/>
      <w:r>
        <w:rPr>
          <w:rFonts w:ascii="Times New Roman" w:hAnsi="Times New Roman" w:cs="Times New Roman"/>
          <w:sz w:val="24"/>
          <w:szCs w:val="24"/>
          <w:lang w:val="en-US"/>
        </w:rPr>
        <w:t xml:space="preserve"> 4, </w:t>
      </w:r>
      <w:proofErr w:type="gramStart"/>
      <w:r>
        <w:rPr>
          <w:rFonts w:ascii="Times New Roman" w:hAnsi="Times New Roman" w:cs="Times New Roman"/>
          <w:sz w:val="24"/>
          <w:szCs w:val="24"/>
          <w:lang w:val="en-US"/>
        </w:rPr>
        <w:t>2025</w:t>
      </w:r>
      <w:proofErr w:type="gramEnd"/>
      <w:r>
        <w:rPr>
          <w:rFonts w:ascii="Times New Roman" w:hAnsi="Times New Roman" w:cs="Times New Roman"/>
          <w:sz w:val="24"/>
          <w:szCs w:val="24"/>
          <w:lang w:val="en-US"/>
        </w:rPr>
        <w:t xml:space="preserve"> minutes. Dr. Alvarado moved for the minutes to be adopted, and Dr. Foret </w:t>
      </w:r>
      <w:r w:rsidRPr="00A97D1A">
        <w:rPr>
          <w:rFonts w:ascii="Times New Roman" w:hAnsi="Times New Roman" w:cs="Times New Roman"/>
          <w:sz w:val="24"/>
          <w:szCs w:val="24"/>
          <w:lang w:val="en-US"/>
        </w:rPr>
        <w:t xml:space="preserve">seconded the motion. </w:t>
      </w:r>
      <w:r>
        <w:rPr>
          <w:rFonts w:ascii="Times New Roman" w:hAnsi="Times New Roman" w:cs="Times New Roman"/>
          <w:sz w:val="24"/>
          <w:szCs w:val="24"/>
          <w:lang w:val="en-US"/>
        </w:rPr>
        <w:t>By verbal vote, the minutes were adopted with no dissenting votes.</w:t>
      </w:r>
    </w:p>
    <w:p w14:paraId="7BF7CAB8" w14:textId="77777777" w:rsidR="006B2E05" w:rsidRDefault="006B2E05" w:rsidP="006B2E05">
      <w:pPr>
        <w:pStyle w:val="Body"/>
        <w:spacing w:after="0" w:line="240" w:lineRule="auto"/>
        <w:jc w:val="both"/>
        <w:rPr>
          <w:rFonts w:ascii="Times New Roman" w:hAnsi="Times New Roman" w:cs="Times New Roman"/>
          <w:sz w:val="24"/>
          <w:szCs w:val="24"/>
          <w:lang w:val="en-US"/>
        </w:rPr>
      </w:pPr>
    </w:p>
    <w:p w14:paraId="6C28F68B" w14:textId="77777777" w:rsidR="006B2E05" w:rsidRDefault="006B2E05" w:rsidP="006B2E05">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discussion regarding an increase in the administrative contract for Laserfiche software (JPI). Mr. Schnauder advised support for the current level of software used by the PCF was being discontinued </w:t>
      </w:r>
      <w:proofErr w:type="gramStart"/>
      <w:r>
        <w:rPr>
          <w:rFonts w:ascii="Times New Roman" w:hAnsi="Times New Roman" w:cs="Times New Roman"/>
          <w:sz w:val="24"/>
          <w:szCs w:val="24"/>
          <w:lang w:val="en-US"/>
        </w:rPr>
        <w:t>in the near future</w:t>
      </w:r>
      <w:proofErr w:type="gramEnd"/>
      <w:r>
        <w:rPr>
          <w:rFonts w:ascii="Times New Roman" w:hAnsi="Times New Roman" w:cs="Times New Roman"/>
          <w:sz w:val="24"/>
          <w:szCs w:val="24"/>
          <w:lang w:val="en-US"/>
        </w:rPr>
        <w:t xml:space="preserve">. The office has the opportunity for </w:t>
      </w:r>
      <w:proofErr w:type="gramStart"/>
      <w:r>
        <w:rPr>
          <w:rFonts w:ascii="Times New Roman" w:hAnsi="Times New Roman" w:cs="Times New Roman"/>
          <w:sz w:val="24"/>
          <w:szCs w:val="24"/>
          <w:lang w:val="en-US"/>
        </w:rPr>
        <w:t>an  upgrade</w:t>
      </w:r>
      <w:proofErr w:type="gramEnd"/>
      <w:r>
        <w:rPr>
          <w:rFonts w:ascii="Times New Roman" w:hAnsi="Times New Roman" w:cs="Times New Roman"/>
          <w:sz w:val="24"/>
          <w:szCs w:val="24"/>
          <w:lang w:val="en-US"/>
        </w:rPr>
        <w:t xml:space="preserve"> to a newer version, Laserfiche </w:t>
      </w:r>
      <w:proofErr w:type="gramStart"/>
      <w:r>
        <w:rPr>
          <w:rFonts w:ascii="Times New Roman" w:hAnsi="Times New Roman" w:cs="Times New Roman"/>
          <w:sz w:val="24"/>
          <w:szCs w:val="24"/>
          <w:lang w:val="en-US"/>
        </w:rPr>
        <w:t>12</w:t>
      </w:r>
      <w:proofErr w:type="gramEnd"/>
      <w:r>
        <w:rPr>
          <w:rFonts w:ascii="Times New Roman" w:hAnsi="Times New Roman" w:cs="Times New Roman"/>
          <w:sz w:val="24"/>
          <w:szCs w:val="24"/>
          <w:lang w:val="en-US"/>
        </w:rPr>
        <w:t xml:space="preserve"> at a 15% discount, which will include AI capabilities, improving efficiencies and the ability to set up an online public </w:t>
      </w:r>
      <w:proofErr w:type="gramStart"/>
      <w:r>
        <w:rPr>
          <w:rFonts w:ascii="Times New Roman" w:hAnsi="Times New Roman" w:cs="Times New Roman"/>
          <w:sz w:val="24"/>
          <w:szCs w:val="24"/>
          <w:lang w:val="en-US"/>
        </w:rPr>
        <w:t>portal</w:t>
      </w:r>
      <w:proofErr w:type="gramEnd"/>
      <w:r>
        <w:rPr>
          <w:rFonts w:ascii="Times New Roman" w:hAnsi="Times New Roman" w:cs="Times New Roman"/>
          <w:sz w:val="24"/>
          <w:szCs w:val="24"/>
          <w:lang w:val="en-US"/>
        </w:rPr>
        <w:t xml:space="preserve"> which is necessary for the online payment system being integrated. Mr. Schnauder presented quotes from 3 other companies offering software licenses with similar capabilities all at a significantly higher price. After a brief discussion of the pros and cons of the upgrade, Dr. Broussard made a motion to approve an increase of $100,000 to the annual contract with JPI. Dr. Alvarado seconded the motion. By unanimous verbal vote, the motion carried. </w:t>
      </w:r>
    </w:p>
    <w:p w14:paraId="7A871C84" w14:textId="77777777" w:rsidR="006B2E05" w:rsidRDefault="006B2E05" w:rsidP="006B2E05">
      <w:pPr>
        <w:jc w:val="both"/>
      </w:pPr>
    </w:p>
    <w:p w14:paraId="2C5DF50E" w14:textId="77777777" w:rsidR="006B2E05" w:rsidRDefault="006B2E05" w:rsidP="006B2E05">
      <w:pPr>
        <w:jc w:val="both"/>
      </w:pPr>
      <w:r>
        <w:t xml:space="preserve">Mr. Naquin then called for the monthly </w:t>
      </w:r>
      <w:r w:rsidRPr="002D29FE">
        <w:t xml:space="preserve">financial report. </w:t>
      </w:r>
      <w:r>
        <w:t>Ms. Woodard</w:t>
      </w:r>
      <w:r w:rsidRPr="002D29FE">
        <w:t xml:space="preserve"> informed the Board the Fund balance was approximately</w:t>
      </w:r>
      <w:r>
        <w:t xml:space="preserve"> $1,442,029,314, </w:t>
      </w:r>
      <w:r w:rsidRPr="002D29FE">
        <w:t xml:space="preserve">the total net collected in surcharge payments to </w:t>
      </w:r>
      <w:r w:rsidRPr="002D29FE">
        <w:lastRenderedPageBreak/>
        <w:t xml:space="preserve">date was approximately </w:t>
      </w:r>
      <w:r w:rsidRPr="0003167E">
        <w:t>$</w:t>
      </w:r>
      <w:r>
        <w:t xml:space="preserve">86,494,470 </w:t>
      </w:r>
      <w:r w:rsidRPr="002D29FE">
        <w:t xml:space="preserve">and the total net filing fees collected to date were </w:t>
      </w:r>
      <w:r w:rsidRPr="0003167E">
        <w:t>$</w:t>
      </w:r>
      <w:r>
        <w:t>129,400</w:t>
      </w:r>
      <w:r w:rsidRPr="002D29FE">
        <w:t xml:space="preserve">. </w:t>
      </w:r>
      <w:r>
        <w:t>Sh</w:t>
      </w:r>
      <w:r w:rsidRPr="002D29FE">
        <w:t xml:space="preserve">e advised the investment income </w:t>
      </w:r>
      <w:r>
        <w:t xml:space="preserve">as of November 30, </w:t>
      </w:r>
      <w:proofErr w:type="gramStart"/>
      <w:r>
        <w:t>2025</w:t>
      </w:r>
      <w:proofErr w:type="gramEnd"/>
      <w:r>
        <w:t xml:space="preserve"> </w:t>
      </w:r>
      <w:r w:rsidRPr="002D29FE">
        <w:t xml:space="preserve">was </w:t>
      </w:r>
      <w:r w:rsidRPr="0003167E">
        <w:t>$</w:t>
      </w:r>
      <w:r>
        <w:t xml:space="preserve">27,363,000, </w:t>
      </w:r>
      <w:r w:rsidRPr="002D29FE">
        <w:t xml:space="preserve">the total operating expenses to date were </w:t>
      </w:r>
      <w:r w:rsidRPr="0003167E">
        <w:t>$</w:t>
      </w:r>
      <w:r>
        <w:t xml:space="preserve">3,458,679, </w:t>
      </w:r>
      <w:r w:rsidRPr="002D29FE">
        <w:t xml:space="preserve">and the </w:t>
      </w:r>
      <w:r>
        <w:t xml:space="preserve">total </w:t>
      </w:r>
      <w:r w:rsidRPr="002D29FE">
        <w:t xml:space="preserve">claims expenses to date were </w:t>
      </w:r>
      <w:r w:rsidRPr="0003167E">
        <w:t>$</w:t>
      </w:r>
      <w:r>
        <w:t>102,004,740.</w:t>
      </w:r>
    </w:p>
    <w:p w14:paraId="2B8EF2BA" w14:textId="77777777" w:rsidR="006B2E05" w:rsidRDefault="006B2E05" w:rsidP="006B2E05">
      <w:pPr>
        <w:pStyle w:val="Body"/>
        <w:spacing w:after="0" w:line="240" w:lineRule="auto"/>
        <w:jc w:val="both"/>
        <w:rPr>
          <w:rFonts w:ascii="Times New Roman" w:hAnsi="Times New Roman" w:cs="Times New Roman"/>
          <w:sz w:val="24"/>
          <w:szCs w:val="24"/>
          <w:lang w:val="en-US"/>
        </w:rPr>
      </w:pPr>
    </w:p>
    <w:p w14:paraId="26029ED7" w14:textId="77777777" w:rsidR="006B2E05" w:rsidRDefault="006B2E05" w:rsidP="006B2E05">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w:t>
      </w:r>
      <w:r w:rsidRPr="002D29FE">
        <w:rPr>
          <w:rFonts w:ascii="Times New Roman" w:hAnsi="Times New Roman" w:cs="Times New Roman"/>
          <w:sz w:val="24"/>
          <w:szCs w:val="24"/>
          <w:lang w:val="en-US"/>
        </w:rPr>
        <w:t xml:space="preserve"> called for the claims report. Mr. </w:t>
      </w:r>
      <w:r>
        <w:rPr>
          <w:rFonts w:ascii="Times New Roman" w:hAnsi="Times New Roman" w:cs="Times New Roman"/>
          <w:sz w:val="24"/>
          <w:szCs w:val="24"/>
          <w:lang w:val="en-US"/>
        </w:rPr>
        <w:t>Loup</w:t>
      </w:r>
      <w:r w:rsidRPr="002D29FE">
        <w:rPr>
          <w:rFonts w:ascii="Times New Roman" w:hAnsi="Times New Roman" w:cs="Times New Roman"/>
          <w:sz w:val="24"/>
          <w:szCs w:val="24"/>
          <w:lang w:val="en-US"/>
        </w:rPr>
        <w:t xml:space="preserve"> informed the Board that for the month of</w:t>
      </w:r>
      <w:r>
        <w:rPr>
          <w:rFonts w:ascii="Times New Roman" w:hAnsi="Times New Roman" w:cs="Times New Roman"/>
          <w:sz w:val="24"/>
          <w:szCs w:val="24"/>
          <w:lang w:val="en-US"/>
        </w:rPr>
        <w:t xml:space="preserve"> December </w:t>
      </w:r>
      <w:r w:rsidRPr="002D29FE">
        <w:rPr>
          <w:rFonts w:ascii="Times New Roman" w:hAnsi="Times New Roman" w:cs="Times New Roman"/>
          <w:sz w:val="24"/>
          <w:szCs w:val="24"/>
          <w:lang w:val="en-US"/>
        </w:rPr>
        <w:t>there were</w:t>
      </w:r>
      <w:r>
        <w:rPr>
          <w:rFonts w:ascii="Times New Roman" w:hAnsi="Times New Roman" w:cs="Times New Roman"/>
          <w:sz w:val="24"/>
          <w:szCs w:val="24"/>
          <w:lang w:val="en-US"/>
        </w:rPr>
        <w:t xml:space="preserve"> 60 </w:t>
      </w:r>
      <w:r w:rsidRPr="002D29FE">
        <w:rPr>
          <w:rFonts w:ascii="Times New Roman" w:hAnsi="Times New Roman" w:cs="Times New Roman"/>
          <w:sz w:val="24"/>
          <w:szCs w:val="24"/>
          <w:lang w:val="en-US"/>
        </w:rPr>
        <w:t>panels filed,</w:t>
      </w:r>
      <w:r>
        <w:rPr>
          <w:rFonts w:ascii="Times New Roman" w:hAnsi="Times New Roman" w:cs="Times New Roman"/>
          <w:sz w:val="24"/>
          <w:szCs w:val="24"/>
          <w:lang w:val="en-US"/>
        </w:rPr>
        <w:t xml:space="preserve"> 110 panels closed, 89 </w:t>
      </w:r>
      <w:r w:rsidRPr="002D29FE">
        <w:rPr>
          <w:rFonts w:ascii="Times New Roman" w:hAnsi="Times New Roman" w:cs="Times New Roman"/>
          <w:sz w:val="24"/>
          <w:szCs w:val="24"/>
          <w:lang w:val="en-US"/>
        </w:rPr>
        <w:t>claims opened, and</w:t>
      </w:r>
      <w:r>
        <w:rPr>
          <w:rFonts w:ascii="Times New Roman" w:hAnsi="Times New Roman" w:cs="Times New Roman"/>
          <w:sz w:val="24"/>
          <w:szCs w:val="24"/>
          <w:lang w:val="en-US"/>
        </w:rPr>
        <w:t xml:space="preserve"> 107 </w:t>
      </w:r>
      <w:r w:rsidRPr="002D29FE">
        <w:rPr>
          <w:rFonts w:ascii="Times New Roman" w:hAnsi="Times New Roman" w:cs="Times New Roman"/>
          <w:sz w:val="24"/>
          <w:szCs w:val="24"/>
          <w:lang w:val="en-US"/>
        </w:rPr>
        <w:t>claims closed, ending the month with a total pending claim count of</w:t>
      </w:r>
      <w:r>
        <w:rPr>
          <w:rFonts w:ascii="Times New Roman" w:hAnsi="Times New Roman" w:cs="Times New Roman"/>
          <w:sz w:val="24"/>
          <w:szCs w:val="24"/>
          <w:lang w:val="en-US"/>
        </w:rPr>
        <w:t xml:space="preserve"> 3,882</w:t>
      </w:r>
      <w:r w:rsidRPr="002D29FE">
        <w:rPr>
          <w:rFonts w:ascii="Times New Roman" w:hAnsi="Times New Roman" w:cs="Times New Roman"/>
          <w:sz w:val="24"/>
          <w:szCs w:val="24"/>
          <w:lang w:val="en-US"/>
        </w:rPr>
        <w:t xml:space="preserve">. Mr. </w:t>
      </w:r>
      <w:r>
        <w:rPr>
          <w:rFonts w:ascii="Times New Roman" w:hAnsi="Times New Roman" w:cs="Times New Roman"/>
          <w:sz w:val="24"/>
          <w:szCs w:val="24"/>
          <w:lang w:val="en-US"/>
        </w:rPr>
        <w:t xml:space="preserve">Loup </w:t>
      </w:r>
      <w:r w:rsidRPr="002D29FE">
        <w:rPr>
          <w:rFonts w:ascii="Times New Roman" w:hAnsi="Times New Roman" w:cs="Times New Roman"/>
          <w:sz w:val="24"/>
          <w:szCs w:val="24"/>
          <w:lang w:val="en-US"/>
        </w:rPr>
        <w:t>advised $</w:t>
      </w:r>
      <w:r>
        <w:rPr>
          <w:rFonts w:ascii="Times New Roman" w:hAnsi="Times New Roman" w:cs="Times New Roman"/>
          <w:sz w:val="24"/>
          <w:szCs w:val="24"/>
          <w:lang w:val="en-US"/>
        </w:rPr>
        <w:t>206,057, in</w:t>
      </w:r>
      <w:r w:rsidRPr="002D29FE">
        <w:rPr>
          <w:rFonts w:ascii="Times New Roman" w:hAnsi="Times New Roman" w:cs="Times New Roman"/>
          <w:sz w:val="24"/>
          <w:szCs w:val="24"/>
          <w:lang w:val="en-US"/>
        </w:rPr>
        <w:t xml:space="preserve"> judicial interest, was paid for the month and $</w:t>
      </w:r>
      <w:r>
        <w:rPr>
          <w:rFonts w:ascii="Times New Roman" w:hAnsi="Times New Roman" w:cs="Times New Roman"/>
          <w:sz w:val="24"/>
          <w:szCs w:val="24"/>
          <w:lang w:val="en-US"/>
        </w:rPr>
        <w:t xml:space="preserve">107,583 in </w:t>
      </w:r>
      <w:r w:rsidRPr="002D29FE">
        <w:rPr>
          <w:rFonts w:ascii="Times New Roman" w:hAnsi="Times New Roman" w:cs="Times New Roman"/>
          <w:sz w:val="24"/>
          <w:szCs w:val="24"/>
          <w:lang w:val="en-US"/>
        </w:rPr>
        <w:t xml:space="preserve">legal fees and expenses were paid. Mr. </w:t>
      </w:r>
      <w:r>
        <w:rPr>
          <w:rFonts w:ascii="Times New Roman" w:hAnsi="Times New Roman" w:cs="Times New Roman"/>
          <w:sz w:val="24"/>
          <w:szCs w:val="24"/>
          <w:lang w:val="en-US"/>
        </w:rPr>
        <w:t>Loup</w:t>
      </w:r>
      <w:r w:rsidRPr="002D29FE">
        <w:rPr>
          <w:rFonts w:ascii="Times New Roman" w:hAnsi="Times New Roman" w:cs="Times New Roman"/>
          <w:sz w:val="24"/>
          <w:szCs w:val="24"/>
          <w:lang w:val="en-US"/>
        </w:rPr>
        <w:t xml:space="preserve"> presented</w:t>
      </w:r>
      <w:r>
        <w:rPr>
          <w:rFonts w:ascii="Times New Roman" w:hAnsi="Times New Roman" w:cs="Times New Roman"/>
          <w:sz w:val="24"/>
          <w:szCs w:val="24"/>
          <w:lang w:val="en-US"/>
        </w:rPr>
        <w:t xml:space="preserve"> 16 </w:t>
      </w:r>
      <w:r w:rsidRPr="002D29FE">
        <w:rPr>
          <w:rFonts w:ascii="Times New Roman" w:hAnsi="Times New Roman" w:cs="Times New Roman"/>
          <w:sz w:val="24"/>
          <w:szCs w:val="24"/>
          <w:lang w:val="en-US"/>
        </w:rPr>
        <w:t xml:space="preserve">claims for settlement approval </w:t>
      </w:r>
      <w:r>
        <w:rPr>
          <w:rFonts w:ascii="Times New Roman" w:hAnsi="Times New Roman" w:cs="Times New Roman"/>
          <w:sz w:val="24"/>
          <w:szCs w:val="24"/>
          <w:lang w:val="en-US"/>
        </w:rPr>
        <w:t xml:space="preserve">for the month </w:t>
      </w:r>
      <w:r w:rsidRPr="002D29FE">
        <w:rPr>
          <w:rFonts w:ascii="Times New Roman" w:hAnsi="Times New Roman" w:cs="Times New Roman"/>
          <w:sz w:val="24"/>
          <w:szCs w:val="24"/>
          <w:lang w:val="en-US"/>
        </w:rPr>
        <w:t>in the amount of</w:t>
      </w:r>
      <w:r>
        <w:rPr>
          <w:rFonts w:ascii="Times New Roman" w:hAnsi="Times New Roman" w:cs="Times New Roman"/>
          <w:sz w:val="24"/>
          <w:szCs w:val="24"/>
          <w:lang w:val="en-US"/>
        </w:rPr>
        <w:t xml:space="preserve"> $8,535,000</w:t>
      </w:r>
      <w:r w:rsidRPr="002D29FE">
        <w:rPr>
          <w:rFonts w:ascii="Times New Roman" w:hAnsi="Times New Roman" w:cs="Times New Roman"/>
          <w:sz w:val="24"/>
          <w:szCs w:val="24"/>
          <w:lang w:val="en-US"/>
        </w:rPr>
        <w:t>. There were no questions asked, and no public comments made.</w:t>
      </w:r>
    </w:p>
    <w:p w14:paraId="4D946CB4" w14:textId="77777777" w:rsidR="006B2E05" w:rsidRPr="00BD6443" w:rsidRDefault="006B2E05" w:rsidP="006B2E05">
      <w:pPr>
        <w:pStyle w:val="Body"/>
        <w:spacing w:after="0" w:line="240" w:lineRule="auto"/>
        <w:jc w:val="both"/>
        <w:rPr>
          <w:rFonts w:ascii="Times New Roman" w:hAnsi="Times New Roman" w:cs="Times New Roman"/>
          <w:sz w:val="24"/>
          <w:szCs w:val="24"/>
          <w:lang w:val="en-US"/>
        </w:rPr>
      </w:pPr>
    </w:p>
    <w:p w14:paraId="521B23FC" w14:textId="77777777" w:rsidR="006B2E05" w:rsidRDefault="006B2E05" w:rsidP="006B2E05">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w:t>
      </w:r>
      <w:r w:rsidRPr="002D29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asked if the Board was ready to move to the Executive Session. Dr. Alvarado </w:t>
      </w:r>
      <w:r w:rsidRPr="002D29FE">
        <w:rPr>
          <w:rFonts w:ascii="Times New Roman" w:hAnsi="Times New Roman" w:cs="Times New Roman"/>
          <w:sz w:val="24"/>
          <w:szCs w:val="24"/>
          <w:lang w:val="en-US"/>
        </w:rPr>
        <w:t>made a motion for the Board to move into Executive Session;</w:t>
      </w:r>
      <w:r>
        <w:rPr>
          <w:rFonts w:ascii="Times New Roman" w:hAnsi="Times New Roman" w:cs="Times New Roman"/>
          <w:sz w:val="24"/>
          <w:szCs w:val="24"/>
          <w:lang w:val="en-US"/>
        </w:rPr>
        <w:t xml:space="preserve"> Dr. Foret seconded</w:t>
      </w:r>
      <w:r w:rsidRPr="002D29FE">
        <w:rPr>
          <w:rFonts w:ascii="Times New Roman" w:hAnsi="Times New Roman" w:cs="Times New Roman"/>
          <w:sz w:val="24"/>
          <w:szCs w:val="24"/>
          <w:lang w:val="en-US"/>
        </w:rPr>
        <w:t xml:space="preserve"> the motion. The verbal vote was unanimous, and the Board moved into Executive Session to discuss matters of litigation.</w:t>
      </w:r>
    </w:p>
    <w:p w14:paraId="76405847" w14:textId="77777777" w:rsidR="006B2E05" w:rsidRDefault="006B2E05" w:rsidP="006B2E05">
      <w:pPr>
        <w:pStyle w:val="Body"/>
        <w:spacing w:after="0" w:line="240" w:lineRule="auto"/>
        <w:rPr>
          <w:rFonts w:ascii="Times New Roman" w:hAnsi="Times New Roman" w:cs="Times New Roman"/>
          <w:sz w:val="24"/>
          <w:szCs w:val="24"/>
          <w:lang w:val="en-US"/>
        </w:rPr>
      </w:pPr>
    </w:p>
    <w:p w14:paraId="1D87A4EA" w14:textId="77777777" w:rsidR="006B2E05" w:rsidRDefault="006B2E05" w:rsidP="006B2E05">
      <w:pPr>
        <w:pStyle w:val="Body"/>
        <w:tabs>
          <w:tab w:val="left" w:pos="573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discussion in closed session, the Board agreed to return to General Session. A motion was </w:t>
      </w:r>
      <w:r w:rsidRPr="002D29FE">
        <w:rPr>
          <w:rFonts w:ascii="Times New Roman" w:hAnsi="Times New Roman" w:cs="Times New Roman"/>
          <w:sz w:val="24"/>
          <w:szCs w:val="24"/>
          <w:lang w:val="en-US"/>
        </w:rPr>
        <w:t>made</w:t>
      </w:r>
      <w:r>
        <w:rPr>
          <w:rFonts w:ascii="Times New Roman" w:hAnsi="Times New Roman" w:cs="Times New Roman"/>
          <w:sz w:val="24"/>
          <w:szCs w:val="24"/>
          <w:lang w:val="en-US"/>
        </w:rPr>
        <w:t xml:space="preserve"> by Dr. Foret </w:t>
      </w:r>
      <w:r w:rsidRPr="002D29FE">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formally end the Executive Session and to approve the presented claims, with any noted abstentions; Dr. Alvarado </w:t>
      </w:r>
      <w:r w:rsidRPr="002D29FE">
        <w:rPr>
          <w:rFonts w:ascii="Times New Roman" w:hAnsi="Times New Roman" w:cs="Times New Roman"/>
          <w:sz w:val="24"/>
          <w:szCs w:val="24"/>
          <w:lang w:val="en-US"/>
        </w:rPr>
        <w:t>seconded the motion, and by unanimous verbal vote the motion was approved.</w:t>
      </w:r>
    </w:p>
    <w:p w14:paraId="77CE6811" w14:textId="77777777" w:rsidR="006B2E05" w:rsidRPr="002D29FE" w:rsidRDefault="006B2E05" w:rsidP="006B2E05">
      <w:pPr>
        <w:pStyle w:val="Body"/>
        <w:tabs>
          <w:tab w:val="left" w:pos="5730"/>
        </w:tabs>
        <w:spacing w:after="0" w:line="240" w:lineRule="auto"/>
        <w:rPr>
          <w:rFonts w:ascii="Times New Roman" w:hAnsi="Times New Roman" w:cs="Times New Roman"/>
          <w:sz w:val="24"/>
          <w:szCs w:val="24"/>
          <w:lang w:val="en-US"/>
        </w:rPr>
      </w:pPr>
    </w:p>
    <w:p w14:paraId="447B43D2" w14:textId="77777777" w:rsidR="006B2E05" w:rsidRPr="00992532" w:rsidRDefault="006B2E05" w:rsidP="006B2E05">
      <w:pPr>
        <w:pStyle w:val="NoSpacing"/>
        <w:jc w:val="both"/>
        <w:rPr>
          <w:rFonts w:ascii="Times New Roman" w:hAnsi="Times New Roman" w:cs="Times New Roman"/>
          <w:sz w:val="24"/>
          <w:szCs w:val="24"/>
        </w:rPr>
      </w:pPr>
      <w:r w:rsidRPr="002D29FE">
        <w:rPr>
          <w:rFonts w:ascii="Times New Roman" w:hAnsi="Times New Roman" w:cs="Times New Roman"/>
          <w:sz w:val="24"/>
          <w:szCs w:val="24"/>
        </w:rPr>
        <w:t>At that time, with no further matters to be discussed,</w:t>
      </w:r>
      <w:r>
        <w:rPr>
          <w:rFonts w:ascii="Times New Roman" w:hAnsi="Times New Roman" w:cs="Times New Roman"/>
          <w:sz w:val="24"/>
          <w:szCs w:val="24"/>
        </w:rPr>
        <w:t xml:space="preserve"> Dr. Alvarado </w:t>
      </w:r>
      <w:r w:rsidRPr="002D29FE">
        <w:rPr>
          <w:rFonts w:ascii="Times New Roman" w:hAnsi="Times New Roman" w:cs="Times New Roman"/>
          <w:sz w:val="24"/>
          <w:szCs w:val="24"/>
        </w:rPr>
        <w:t>moved for adjournment</w:t>
      </w:r>
      <w:r>
        <w:rPr>
          <w:rFonts w:ascii="Times New Roman" w:hAnsi="Times New Roman" w:cs="Times New Roman"/>
          <w:sz w:val="24"/>
          <w:szCs w:val="24"/>
        </w:rPr>
        <w:t xml:space="preserve">. Ms. Bordelon </w:t>
      </w:r>
      <w:r w:rsidRPr="002D29FE">
        <w:rPr>
          <w:rFonts w:ascii="Times New Roman" w:hAnsi="Times New Roman" w:cs="Times New Roman"/>
          <w:sz w:val="24"/>
          <w:szCs w:val="24"/>
        </w:rPr>
        <w:t xml:space="preserve">seconded the motion. By verbal vote, the motion </w:t>
      </w:r>
      <w:r>
        <w:rPr>
          <w:rFonts w:ascii="Times New Roman" w:hAnsi="Times New Roman" w:cs="Times New Roman"/>
          <w:sz w:val="24"/>
          <w:szCs w:val="24"/>
        </w:rPr>
        <w:t>passed</w:t>
      </w:r>
      <w:r w:rsidRPr="002D29FE">
        <w:rPr>
          <w:rFonts w:ascii="Times New Roman" w:hAnsi="Times New Roman" w:cs="Times New Roman"/>
          <w:sz w:val="24"/>
          <w:szCs w:val="24"/>
        </w:rPr>
        <w:t xml:space="preserve"> with no dissenting votes; the meeting was adjourned at</w:t>
      </w:r>
      <w:r>
        <w:rPr>
          <w:rFonts w:ascii="Times New Roman" w:hAnsi="Times New Roman" w:cs="Times New Roman"/>
          <w:sz w:val="24"/>
          <w:szCs w:val="24"/>
        </w:rPr>
        <w:t xml:space="preserve"> 7:00 </w:t>
      </w:r>
      <w:r w:rsidRPr="002D29FE">
        <w:rPr>
          <w:rFonts w:ascii="Times New Roman" w:hAnsi="Times New Roman" w:cs="Times New Roman"/>
          <w:sz w:val="24"/>
          <w:szCs w:val="24"/>
        </w:rPr>
        <w:t>pm.</w:t>
      </w:r>
    </w:p>
    <w:p w14:paraId="47E59BA4" w14:textId="77777777" w:rsidR="006B2E05" w:rsidRPr="002D29FE" w:rsidRDefault="006B2E05" w:rsidP="006B2E05">
      <w:pPr>
        <w:pStyle w:val="Body"/>
        <w:spacing w:after="0" w:line="240" w:lineRule="auto"/>
        <w:rPr>
          <w:rFonts w:ascii="Times New Roman" w:eastAsia="Times New Roman" w:hAnsi="Times New Roman" w:cs="Times New Roman"/>
          <w:sz w:val="24"/>
          <w:szCs w:val="24"/>
          <w:lang w:val="en-US"/>
        </w:rPr>
      </w:pPr>
    </w:p>
    <w:p w14:paraId="4E90BFF0" w14:textId="77777777" w:rsidR="006B2E05" w:rsidRDefault="006B2E05" w:rsidP="006B2E05">
      <w:pPr>
        <w:pStyle w:val="Body"/>
        <w:spacing w:after="0" w:line="240" w:lineRule="auto"/>
        <w:rPr>
          <w:rFonts w:ascii="Times New Roman" w:hAnsi="Times New Roman" w:cs="Times New Roman"/>
          <w:sz w:val="24"/>
          <w:szCs w:val="24"/>
          <w:lang w:val="en-US"/>
        </w:rPr>
      </w:pPr>
    </w:p>
    <w:p w14:paraId="22204077" w14:textId="77777777" w:rsidR="006B2E05" w:rsidRDefault="006B2E05" w:rsidP="006B2E05">
      <w:pPr>
        <w:pStyle w:val="Body"/>
        <w:spacing w:after="0" w:line="240" w:lineRule="auto"/>
        <w:rPr>
          <w:rFonts w:ascii="Times New Roman" w:hAnsi="Times New Roman" w:cs="Times New Roman"/>
          <w:sz w:val="24"/>
          <w:szCs w:val="24"/>
          <w:lang w:val="en-US"/>
        </w:rPr>
      </w:pPr>
    </w:p>
    <w:p w14:paraId="4A55ECBF" w14:textId="77777777" w:rsidR="006B2E05" w:rsidRDefault="006B2E05" w:rsidP="006B2E05">
      <w:pPr>
        <w:pStyle w:val="Body"/>
        <w:spacing w:after="0" w:line="240" w:lineRule="auto"/>
        <w:rPr>
          <w:rFonts w:ascii="Times New Roman" w:hAnsi="Times New Roman" w:cs="Times New Roman"/>
          <w:sz w:val="24"/>
          <w:szCs w:val="24"/>
          <w:lang w:val="en-US"/>
        </w:rPr>
      </w:pPr>
    </w:p>
    <w:p w14:paraId="5D683B38" w14:textId="77777777" w:rsidR="006B2E05" w:rsidRPr="002D29FE" w:rsidRDefault="006B2E05" w:rsidP="006B2E05">
      <w:pPr>
        <w:pStyle w:val="Body"/>
        <w:spacing w:after="0" w:line="240" w:lineRule="auto"/>
        <w:rPr>
          <w:rFonts w:ascii="Times New Roman" w:eastAsia="Times New Roman" w:hAnsi="Times New Roman" w:cs="Times New Roman"/>
          <w:sz w:val="24"/>
          <w:szCs w:val="24"/>
          <w:lang w:val="en-US"/>
        </w:rPr>
      </w:pPr>
      <w:r w:rsidRPr="002D29FE">
        <w:rPr>
          <w:rFonts w:ascii="Times New Roman" w:hAnsi="Times New Roman" w:cs="Times New Roman"/>
          <w:sz w:val="24"/>
          <w:szCs w:val="24"/>
          <w:lang w:val="en-US"/>
        </w:rPr>
        <w:t>___________________________________</w:t>
      </w:r>
      <w:proofErr w:type="gramStart"/>
      <w:r>
        <w:rPr>
          <w:rFonts w:ascii="Times New Roman" w:hAnsi="Times New Roman" w:cs="Times New Roman"/>
          <w:sz w:val="24"/>
          <w:szCs w:val="24"/>
          <w:lang w:val="en-US"/>
        </w:rPr>
        <w:t xml:space="preserve">                               </w:t>
      </w:r>
      <w:proofErr w:type="gramEnd"/>
      <w:r w:rsidRPr="002D29FE">
        <w:rPr>
          <w:rFonts w:ascii="Times New Roman" w:hAnsi="Times New Roman" w:cs="Times New Roman"/>
          <w:sz w:val="24"/>
          <w:szCs w:val="24"/>
          <w:lang w:val="en-US"/>
        </w:rPr>
        <w:t>__________________________</w:t>
      </w:r>
    </w:p>
    <w:p w14:paraId="02B4B966" w14:textId="77777777" w:rsidR="006B2E05" w:rsidRPr="002D29FE" w:rsidRDefault="006B2E05" w:rsidP="006B2E05">
      <w:pPr>
        <w:pStyle w:val="Body"/>
        <w:spacing w:after="0" w:line="240" w:lineRule="auto"/>
        <w:rPr>
          <w:rFonts w:ascii="Times New Roman" w:eastAsia="Times New Roman" w:hAnsi="Times New Roman" w:cs="Times New Roman"/>
          <w:sz w:val="24"/>
          <w:szCs w:val="24"/>
          <w:lang w:val="en-US"/>
        </w:rPr>
      </w:pPr>
    </w:p>
    <w:p w14:paraId="6A3940AA" w14:textId="77777777" w:rsidR="006B2E05" w:rsidRPr="00992532" w:rsidRDefault="006B2E05" w:rsidP="006B2E05">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w:t>
      </w:r>
      <w:r w:rsidRPr="002D29FE">
        <w:rPr>
          <w:rFonts w:ascii="Times New Roman" w:hAnsi="Times New Roman" w:cs="Times New Roman"/>
          <w:sz w:val="24"/>
          <w:szCs w:val="24"/>
          <w:lang w:val="en-US"/>
        </w:rPr>
        <w:t>, Chairman</w:t>
      </w:r>
      <w:r w:rsidRPr="009925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D29FE">
        <w:rPr>
          <w:rFonts w:ascii="Times New Roman" w:hAnsi="Times New Roman" w:cs="Times New Roman"/>
          <w:sz w:val="24"/>
          <w:szCs w:val="24"/>
          <w:lang w:val="en-US"/>
        </w:rPr>
        <w:t>Dat</w:t>
      </w:r>
      <w:r>
        <w:rPr>
          <w:rFonts w:ascii="Times New Roman" w:hAnsi="Times New Roman" w:cs="Times New Roman"/>
          <w:sz w:val="24"/>
          <w:szCs w:val="24"/>
          <w:lang w:val="en-US"/>
        </w:rPr>
        <w:t>e</w:t>
      </w:r>
    </w:p>
    <w:p w14:paraId="3AAC2ED0" w14:textId="77777777" w:rsidR="007A7459" w:rsidRDefault="007A7459"/>
    <w:sectPr w:rsidR="007A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YixS6TPBv0kllKQcJXrsONq2sm4q1FcRgfyKFylooSdF4v83x1I265G2WX2yLg4Xmed6pU0m1TPYGEiXMoxmQ==" w:salt="p30i48wyLZBYcqniMF4x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05"/>
    <w:rsid w:val="00037909"/>
    <w:rsid w:val="004178E2"/>
    <w:rsid w:val="00522B83"/>
    <w:rsid w:val="006B2E05"/>
    <w:rsid w:val="00717874"/>
    <w:rsid w:val="007A7459"/>
    <w:rsid w:val="0088065C"/>
    <w:rsid w:val="00F1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850D"/>
  <w15:chartTrackingRefBased/>
  <w15:docId w15:val="{9476E572-DF57-4246-86C3-FC6593D5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2E0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6B2E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E05"/>
    <w:rPr>
      <w:rFonts w:eastAsiaTheme="majorEastAsia" w:cstheme="majorBidi"/>
      <w:color w:val="272727" w:themeColor="text1" w:themeTint="D8"/>
    </w:rPr>
  </w:style>
  <w:style w:type="paragraph" w:styleId="Title">
    <w:name w:val="Title"/>
    <w:basedOn w:val="Normal"/>
    <w:next w:val="Normal"/>
    <w:link w:val="TitleChar"/>
    <w:uiPriority w:val="10"/>
    <w:qFormat/>
    <w:rsid w:val="006B2E0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6B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E0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6B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E0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6B2E05"/>
    <w:rPr>
      <w:i/>
      <w:iCs/>
      <w:color w:val="404040" w:themeColor="text1" w:themeTint="BF"/>
    </w:rPr>
  </w:style>
  <w:style w:type="paragraph" w:styleId="ListParagraph">
    <w:name w:val="List Paragraph"/>
    <w:basedOn w:val="Normal"/>
    <w:uiPriority w:val="34"/>
    <w:qFormat/>
    <w:rsid w:val="006B2E0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6B2E05"/>
    <w:rPr>
      <w:i/>
      <w:iCs/>
      <w:color w:val="0F4761" w:themeColor="accent1" w:themeShade="BF"/>
    </w:rPr>
  </w:style>
  <w:style w:type="paragraph" w:styleId="IntenseQuote">
    <w:name w:val="Intense Quote"/>
    <w:basedOn w:val="Normal"/>
    <w:next w:val="Normal"/>
    <w:link w:val="IntenseQuoteChar"/>
    <w:uiPriority w:val="30"/>
    <w:qFormat/>
    <w:rsid w:val="006B2E05"/>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6B2E05"/>
    <w:rPr>
      <w:i/>
      <w:iCs/>
      <w:color w:val="0F4761" w:themeColor="accent1" w:themeShade="BF"/>
    </w:rPr>
  </w:style>
  <w:style w:type="character" w:styleId="IntenseReference">
    <w:name w:val="Intense Reference"/>
    <w:basedOn w:val="DefaultParagraphFont"/>
    <w:uiPriority w:val="32"/>
    <w:qFormat/>
    <w:rsid w:val="006B2E05"/>
    <w:rPr>
      <w:b/>
      <w:bCs/>
      <w:smallCaps/>
      <w:color w:val="0F4761" w:themeColor="accent1" w:themeShade="BF"/>
      <w:spacing w:val="5"/>
    </w:rPr>
  </w:style>
  <w:style w:type="paragraph" w:customStyle="1" w:styleId="Body">
    <w:name w:val="Body"/>
    <w:rsid w:val="006B2E05"/>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de-DE"/>
      <w14:ligatures w14:val="none"/>
    </w:rPr>
  </w:style>
  <w:style w:type="paragraph" w:styleId="NoSpacing">
    <w:name w:val="No Spacing"/>
    <w:rsid w:val="006B2E05"/>
    <w:pPr>
      <w:pBdr>
        <w:top w:val="nil"/>
        <w:left w:val="nil"/>
        <w:bottom w:val="nil"/>
        <w:right w:val="nil"/>
        <w:between w:val="nil"/>
        <w:bar w:val="nil"/>
      </w:pBdr>
      <w:spacing w:after="0" w:line="240" w:lineRule="auto"/>
    </w:pPr>
    <w:rPr>
      <w:rFonts w:ascii="Calibri" w:eastAsia="Calibri" w:hAnsi="Calibri" w:cs="Calibri"/>
      <w:color w:val="000000"/>
      <w:kern w:val="0"/>
      <w:sz w:val="22"/>
      <w:szCs w:val="22"/>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605</Words>
  <Characters>3455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Reynolds</dc:creator>
  <cp:keywords/>
  <dc:description/>
  <cp:lastModifiedBy>LA PATIENTS COMPENSATION FUND</cp:lastModifiedBy>
  <cp:revision>2</cp:revision>
  <dcterms:created xsi:type="dcterms:W3CDTF">2026-02-06T14:22:00Z</dcterms:created>
  <dcterms:modified xsi:type="dcterms:W3CDTF">2026-02-06T14:27:00Z</dcterms:modified>
</cp:coreProperties>
</file>