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D1" w:rsidRPr="00F34808" w:rsidRDefault="005B0A3E" w:rsidP="007D2CC8">
      <w:pPr>
        <w:rPr>
          <w:b/>
          <w:bCs/>
        </w:rPr>
      </w:pPr>
      <w:r w:rsidRPr="00F34808">
        <w:rPr>
          <w:b/>
          <w:bCs/>
        </w:rPr>
        <w:t>STATE AGENCY</w:t>
      </w:r>
    </w:p>
    <w:p w:rsidR="009B17D1" w:rsidRPr="00F34808" w:rsidRDefault="009B17D1" w:rsidP="007D2CC8">
      <w:pPr>
        <w:rPr>
          <w:b/>
          <w:bCs/>
        </w:rPr>
      </w:pPr>
    </w:p>
    <w:p w:rsidR="009B17D1" w:rsidRPr="00F34808" w:rsidRDefault="00AC5DEA" w:rsidP="007D2CC8">
      <w:pPr>
        <w:rPr>
          <w:b/>
          <w:bCs/>
        </w:rPr>
      </w:pPr>
      <w:r w:rsidRPr="00F34808">
        <w:rPr>
          <w:b/>
          <w:bCs/>
        </w:rPr>
        <w:t xml:space="preserve">POLICY </w:t>
      </w:r>
      <w:r w:rsidR="005B0A3E" w:rsidRPr="00F34808">
        <w:rPr>
          <w:b/>
          <w:bCs/>
        </w:rPr>
        <w:t>NUMBER</w:t>
      </w:r>
    </w:p>
    <w:p w:rsidR="009B17D1" w:rsidRPr="00F34808" w:rsidRDefault="009B17D1" w:rsidP="007D2CC8">
      <w:pPr>
        <w:rPr>
          <w:b/>
          <w:bCs/>
        </w:rPr>
      </w:pPr>
    </w:p>
    <w:p w:rsidR="009B17D1" w:rsidRPr="00F34808" w:rsidRDefault="005873B4" w:rsidP="007D2CC8">
      <w:pPr>
        <w:rPr>
          <w:b/>
          <w:bCs/>
        </w:rPr>
      </w:pPr>
      <w:r w:rsidRPr="00F34808">
        <w:rPr>
          <w:b/>
          <w:bCs/>
        </w:rPr>
        <w:t>EFFECTIVE DATE</w:t>
      </w:r>
    </w:p>
    <w:p w:rsidR="009B17D1" w:rsidRPr="00F34808" w:rsidRDefault="009B17D1" w:rsidP="007D2CC8">
      <w:pPr>
        <w:rPr>
          <w:b/>
          <w:bCs/>
        </w:rPr>
      </w:pPr>
    </w:p>
    <w:p w:rsidR="009B17D1" w:rsidRPr="00F34808" w:rsidRDefault="005873B4" w:rsidP="007D2CC8">
      <w:pPr>
        <w:rPr>
          <w:b/>
          <w:bCs/>
        </w:rPr>
      </w:pPr>
      <w:r w:rsidRPr="00F34808">
        <w:rPr>
          <w:b/>
          <w:bCs/>
        </w:rPr>
        <w:t>SUBJECT</w:t>
      </w:r>
      <w:r w:rsidR="005B0A3E" w:rsidRPr="00F34808">
        <w:rPr>
          <w:b/>
          <w:bCs/>
        </w:rPr>
        <w:t>:</w:t>
      </w:r>
      <w:r w:rsidR="005B0A3E" w:rsidRPr="00F34808">
        <w:rPr>
          <w:b/>
          <w:bCs/>
        </w:rPr>
        <w:tab/>
      </w:r>
      <w:r w:rsidR="009B17D1" w:rsidRPr="00F34808">
        <w:rPr>
          <w:b/>
          <w:bCs/>
        </w:rPr>
        <w:t>AMERICANS WITH DISABILITIES ACT</w:t>
      </w:r>
      <w:r w:rsidR="005B0A3E" w:rsidRPr="00F34808">
        <w:rPr>
          <w:b/>
          <w:bCs/>
        </w:rPr>
        <w:t xml:space="preserve"> (ADA)</w:t>
      </w:r>
    </w:p>
    <w:p w:rsidR="009B17D1" w:rsidRPr="00F34808" w:rsidRDefault="009B17D1" w:rsidP="007D2CC8">
      <w:pPr>
        <w:rPr>
          <w:b/>
          <w:bCs/>
        </w:rPr>
      </w:pPr>
    </w:p>
    <w:p w:rsidR="001307CD" w:rsidRPr="00F34808" w:rsidRDefault="001307CD" w:rsidP="007D2CC8">
      <w:pPr>
        <w:widowControl/>
        <w:jc w:val="both"/>
        <w:rPr>
          <w:b/>
          <w:bCs/>
        </w:rPr>
      </w:pPr>
    </w:p>
    <w:p w:rsidR="001307CD" w:rsidRPr="00F34808" w:rsidRDefault="001307CD" w:rsidP="00F34808">
      <w:pPr>
        <w:widowControl/>
        <w:tabs>
          <w:tab w:val="left" w:pos="-1440"/>
        </w:tabs>
        <w:ind w:left="720" w:hanging="720"/>
        <w:jc w:val="both"/>
        <w:rPr>
          <w:b/>
          <w:bCs/>
        </w:rPr>
      </w:pPr>
      <w:r w:rsidRPr="00F34808">
        <w:rPr>
          <w:b/>
          <w:bCs/>
        </w:rPr>
        <w:t>I.</w:t>
      </w:r>
      <w:r w:rsidRPr="00F34808">
        <w:rPr>
          <w:b/>
          <w:bCs/>
        </w:rPr>
        <w:tab/>
      </w:r>
      <w:r w:rsidR="00C83FD1" w:rsidRPr="00F34808">
        <w:rPr>
          <w:b/>
          <w:bCs/>
        </w:rPr>
        <w:t>POLICY</w:t>
      </w:r>
    </w:p>
    <w:p w:rsidR="001307CD" w:rsidRPr="00F34808" w:rsidRDefault="001307CD" w:rsidP="00F34808">
      <w:pPr>
        <w:widowControl/>
        <w:jc w:val="both"/>
        <w:rPr>
          <w:b/>
          <w:bCs/>
        </w:rPr>
      </w:pPr>
    </w:p>
    <w:p w:rsidR="00C83A83" w:rsidRPr="00F34808" w:rsidRDefault="00E00AD0" w:rsidP="00F34808">
      <w:pPr>
        <w:widowControl/>
        <w:ind w:left="720"/>
        <w:jc w:val="both"/>
      </w:pPr>
      <w:r w:rsidRPr="00F34808">
        <w:t>T</w:t>
      </w:r>
      <w:r w:rsidR="0009754D" w:rsidRPr="00F34808">
        <w:t xml:space="preserve">he </w:t>
      </w:r>
      <w:r w:rsidR="005B0A3E" w:rsidRPr="0075702C">
        <w:rPr>
          <w:b/>
        </w:rPr>
        <w:t>State Agency</w:t>
      </w:r>
      <w:r w:rsidR="005B0A3E" w:rsidRPr="00F34808">
        <w:t xml:space="preserve"> </w:t>
      </w:r>
      <w:r w:rsidRPr="00F34808">
        <w:t>is fully committed to ensuring compliance</w:t>
      </w:r>
      <w:r w:rsidR="0009754D" w:rsidRPr="00F34808">
        <w:t xml:space="preserve"> with the requirements of the</w:t>
      </w:r>
      <w:r w:rsidR="001307CD" w:rsidRPr="00F34808">
        <w:t xml:space="preserve"> Ameri</w:t>
      </w:r>
      <w:r w:rsidR="0075702C">
        <w:t>cans with Disabilities Act</w:t>
      </w:r>
      <w:r w:rsidR="001307CD" w:rsidRPr="00F34808">
        <w:t xml:space="preserve"> and </w:t>
      </w:r>
      <w:r w:rsidR="00692017" w:rsidRPr="00F34808">
        <w:t xml:space="preserve">its </w:t>
      </w:r>
      <w:r w:rsidR="001307CD" w:rsidRPr="00F34808">
        <w:t>Amend</w:t>
      </w:r>
      <w:r w:rsidR="00C83FD1" w:rsidRPr="00F34808">
        <w:t xml:space="preserve">ing </w:t>
      </w:r>
      <w:r w:rsidR="001307CD" w:rsidRPr="00F34808">
        <w:t>Act of 2008</w:t>
      </w:r>
      <w:r w:rsidR="0009754D" w:rsidRPr="00F34808">
        <w:t xml:space="preserve"> (</w:t>
      </w:r>
      <w:r w:rsidR="007B4996">
        <w:t>collectively</w:t>
      </w:r>
      <w:r w:rsidR="002834EA">
        <w:t xml:space="preserve"> </w:t>
      </w:r>
      <w:r w:rsidR="0075702C">
        <w:t>ADA</w:t>
      </w:r>
      <w:r w:rsidR="0009754D" w:rsidRPr="00F34808">
        <w:t>)</w:t>
      </w:r>
      <w:r w:rsidR="00C83A83" w:rsidRPr="00F34808">
        <w:t xml:space="preserve"> to include:</w:t>
      </w:r>
    </w:p>
    <w:p w:rsidR="00C83A83" w:rsidRPr="00F34808" w:rsidRDefault="00C83A83" w:rsidP="00F34808">
      <w:pPr>
        <w:widowControl/>
        <w:ind w:left="720"/>
        <w:jc w:val="both"/>
      </w:pPr>
    </w:p>
    <w:p w:rsidR="00C83A83" w:rsidRDefault="00C83A83" w:rsidP="00F34808">
      <w:pPr>
        <w:pStyle w:val="ListParagraph"/>
        <w:widowControl/>
        <w:numPr>
          <w:ilvl w:val="0"/>
          <w:numId w:val="20"/>
        </w:numPr>
        <w:jc w:val="both"/>
      </w:pPr>
      <w:r w:rsidRPr="00F34808">
        <w:t>Title I: P</w:t>
      </w:r>
      <w:r w:rsidR="00E00AD0" w:rsidRPr="00F34808">
        <w:t>rohibits discrimination against qualified individuals with disabilities in all employment practices, including recruitment, hiring, advancement, compensation</w:t>
      </w:r>
      <w:r w:rsidR="0075702C">
        <w:t>, fringe benefits, job training</w:t>
      </w:r>
      <w:r w:rsidR="00E00AD0" w:rsidRPr="00F34808">
        <w:t xml:space="preserve"> and other terms, conditio</w:t>
      </w:r>
      <w:r w:rsidRPr="00F34808">
        <w:t>ns an</w:t>
      </w:r>
      <w:r w:rsidR="0075702C">
        <w:t>d privileges of employment</w:t>
      </w:r>
      <w:r w:rsidR="00764D07">
        <w:t>.</w:t>
      </w:r>
      <w:r w:rsidR="00764D07" w:rsidRPr="00764D07">
        <w:t xml:space="preserve"> </w:t>
      </w:r>
      <w:r w:rsidR="00764D07" w:rsidRPr="00F34808">
        <w:t xml:space="preserve">Upon request, </w:t>
      </w:r>
      <w:r w:rsidR="00764D07">
        <w:rPr>
          <w:b/>
        </w:rPr>
        <w:t>State Agency</w:t>
      </w:r>
      <w:r w:rsidR="00764D07" w:rsidRPr="00F34808">
        <w:t xml:space="preserve"> shall engage in an interactive process and may approve a reasonable accommodation, unless </w:t>
      </w:r>
      <w:r w:rsidR="00B836A7">
        <w:t xml:space="preserve">the Requestor </w:t>
      </w:r>
      <w:r w:rsidR="0062498F">
        <w:t>is not a qualified individual</w:t>
      </w:r>
      <w:r w:rsidR="00595728">
        <w:t>;</w:t>
      </w:r>
      <w:r w:rsidR="00764D07" w:rsidRPr="00F34808">
        <w:t xml:space="preserve"> </w:t>
      </w:r>
      <w:r w:rsidR="00595728">
        <w:t xml:space="preserve">doing so </w:t>
      </w:r>
      <w:r w:rsidR="00764D07" w:rsidRPr="00F34808">
        <w:t xml:space="preserve">poses an undue hardship to the </w:t>
      </w:r>
      <w:r w:rsidR="00764D07">
        <w:t>agency</w:t>
      </w:r>
      <w:r w:rsidR="00595728">
        <w:t>;</w:t>
      </w:r>
      <w:r w:rsidR="00764D07" w:rsidRPr="00F34808">
        <w:t xml:space="preserve"> or poses a direct thre</w:t>
      </w:r>
      <w:r w:rsidR="00764D07">
        <w:t>at to the health or safety of the</w:t>
      </w:r>
      <w:r w:rsidR="00764D07" w:rsidRPr="00F34808">
        <w:t xml:space="preserve"> individual with a disability or others</w:t>
      </w:r>
      <w:r w:rsidR="00764D07">
        <w:t>.</w:t>
      </w:r>
    </w:p>
    <w:p w:rsidR="0075702C" w:rsidRPr="00F34808" w:rsidRDefault="0075702C" w:rsidP="0075702C">
      <w:pPr>
        <w:widowControl/>
        <w:ind w:left="1080"/>
        <w:jc w:val="both"/>
      </w:pPr>
    </w:p>
    <w:p w:rsidR="00764D07" w:rsidRDefault="00E00AD0" w:rsidP="00764D07">
      <w:pPr>
        <w:pStyle w:val="ListParagraph"/>
        <w:widowControl/>
        <w:numPr>
          <w:ilvl w:val="0"/>
          <w:numId w:val="20"/>
        </w:numPr>
        <w:jc w:val="both"/>
      </w:pPr>
      <w:r w:rsidRPr="00F34808">
        <w:t>Title II</w:t>
      </w:r>
      <w:r w:rsidR="00C83A83" w:rsidRPr="00F34808">
        <w:t>: E</w:t>
      </w:r>
      <w:r w:rsidRPr="00F34808">
        <w:t>nsure</w:t>
      </w:r>
      <w:r w:rsidR="00C83A83" w:rsidRPr="00F34808">
        <w:t>s</w:t>
      </w:r>
      <w:r w:rsidRPr="00F34808">
        <w:t xml:space="preserve"> </w:t>
      </w:r>
      <w:r w:rsidR="00B836A7">
        <w:t xml:space="preserve">qualified </w:t>
      </w:r>
      <w:r w:rsidRPr="00F34808">
        <w:t>individuals with</w:t>
      </w:r>
      <w:r w:rsidR="00C737ED">
        <w:t xml:space="preserve"> disabilities have equal access</w:t>
      </w:r>
      <w:r w:rsidRPr="00F34808">
        <w:t xml:space="preserve"> to the full range of</w:t>
      </w:r>
      <w:r w:rsidR="00BF3B96">
        <w:t xml:space="preserve"> programs, services, activities</w:t>
      </w:r>
      <w:r w:rsidRPr="00F34808">
        <w:t xml:space="preserve"> a</w:t>
      </w:r>
      <w:r w:rsidR="00C83A83" w:rsidRPr="00F34808">
        <w:t xml:space="preserve">nd facilities of the </w:t>
      </w:r>
      <w:r w:rsidR="0075702C">
        <w:t>agency</w:t>
      </w:r>
      <w:r w:rsidR="00C83A83" w:rsidRPr="00F34808">
        <w:t>.</w:t>
      </w:r>
      <w:r w:rsidR="00764D07">
        <w:t xml:space="preserve"> Upon request, </w:t>
      </w:r>
      <w:r w:rsidR="00764D07">
        <w:rPr>
          <w:b/>
        </w:rPr>
        <w:t>State Agency</w:t>
      </w:r>
      <w:r w:rsidR="00764D07" w:rsidRPr="00F34808">
        <w:t xml:space="preserve"> </w:t>
      </w:r>
      <w:r w:rsidR="003F204C">
        <w:t>may</w:t>
      </w:r>
      <w:r w:rsidR="00764D07" w:rsidRPr="00F34808">
        <w:t xml:space="preserve"> </w:t>
      </w:r>
      <w:r w:rsidR="00531FDD">
        <w:t>provide</w:t>
      </w:r>
      <w:r w:rsidR="00764D07" w:rsidRPr="00F34808">
        <w:t xml:space="preserve"> a reasonable accommodation, unless </w:t>
      </w:r>
      <w:r w:rsidR="00531FDD">
        <w:t xml:space="preserve">the Requestor </w:t>
      </w:r>
      <w:r w:rsidR="0062498F">
        <w:t>is not a qualified individual</w:t>
      </w:r>
      <w:r w:rsidR="00531FDD">
        <w:t xml:space="preserve">; </w:t>
      </w:r>
      <w:r w:rsidR="00595728">
        <w:t>doing so</w:t>
      </w:r>
      <w:r w:rsidR="00531FDD">
        <w:t xml:space="preserve"> would fundamentally alter the nature of the agency’s service, program or activity; or</w:t>
      </w:r>
      <w:r w:rsidR="00B836A7">
        <w:t xml:space="preserve"> </w:t>
      </w:r>
      <w:r w:rsidR="00531FDD">
        <w:t>poses a direct threat to the health or safety of the individual with a disability or others.</w:t>
      </w:r>
    </w:p>
    <w:p w:rsidR="001307CD" w:rsidRPr="00F34808" w:rsidRDefault="001307CD" w:rsidP="00764D07">
      <w:pPr>
        <w:widowControl/>
        <w:ind w:left="720"/>
        <w:jc w:val="both"/>
      </w:pPr>
    </w:p>
    <w:p w:rsidR="001307CD" w:rsidRPr="00F34808" w:rsidRDefault="00C83FD1" w:rsidP="00F34808">
      <w:pPr>
        <w:widowControl/>
        <w:tabs>
          <w:tab w:val="left" w:pos="-1440"/>
        </w:tabs>
        <w:ind w:left="720" w:hanging="720"/>
        <w:jc w:val="both"/>
        <w:rPr>
          <w:b/>
          <w:bCs/>
        </w:rPr>
      </w:pPr>
      <w:r w:rsidRPr="00F34808">
        <w:rPr>
          <w:b/>
          <w:bCs/>
        </w:rPr>
        <w:t xml:space="preserve">II. </w:t>
      </w:r>
      <w:r w:rsidRPr="00F34808">
        <w:rPr>
          <w:b/>
          <w:bCs/>
        </w:rPr>
        <w:tab/>
        <w:t>PURPOSE</w:t>
      </w:r>
    </w:p>
    <w:p w:rsidR="001307CD" w:rsidRPr="00F34808" w:rsidRDefault="001307CD" w:rsidP="00F34808">
      <w:pPr>
        <w:widowControl/>
        <w:jc w:val="both"/>
      </w:pPr>
    </w:p>
    <w:p w:rsidR="0009754D" w:rsidRPr="00F34808" w:rsidRDefault="005B0A3E" w:rsidP="00F34808">
      <w:pPr>
        <w:widowControl/>
        <w:ind w:left="720"/>
        <w:jc w:val="both"/>
      </w:pPr>
      <w:r w:rsidRPr="00F34808">
        <w:t xml:space="preserve">The purpose of this policy is to </w:t>
      </w:r>
      <w:r w:rsidR="00E00AD0" w:rsidRPr="00F34808">
        <w:t xml:space="preserve">outline </w:t>
      </w:r>
      <w:r w:rsidR="0075702C">
        <w:rPr>
          <w:b/>
        </w:rPr>
        <w:t>State Agency’s</w:t>
      </w:r>
      <w:r w:rsidR="00E00AD0" w:rsidRPr="00F34808">
        <w:t xml:space="preserve"> standards and procedures for purposes of ADA compliance</w:t>
      </w:r>
      <w:r w:rsidR="002C7B80" w:rsidRPr="00F34808">
        <w:t>.</w:t>
      </w:r>
    </w:p>
    <w:p w:rsidR="00C83FD1" w:rsidRPr="00F34808" w:rsidRDefault="00C83FD1" w:rsidP="00F34808">
      <w:pPr>
        <w:widowControl/>
        <w:jc w:val="both"/>
      </w:pPr>
    </w:p>
    <w:p w:rsidR="00C83FD1" w:rsidRPr="00F34808" w:rsidRDefault="00C83FD1" w:rsidP="00F34808">
      <w:pPr>
        <w:widowControl/>
        <w:jc w:val="both"/>
        <w:rPr>
          <w:b/>
        </w:rPr>
      </w:pPr>
      <w:r w:rsidRPr="00F34808">
        <w:rPr>
          <w:b/>
        </w:rPr>
        <w:t>III.</w:t>
      </w:r>
      <w:r w:rsidRPr="00F34808">
        <w:rPr>
          <w:b/>
        </w:rPr>
        <w:tab/>
        <w:t>APPLICABILITY</w:t>
      </w:r>
    </w:p>
    <w:p w:rsidR="00C83FD1" w:rsidRPr="00F34808" w:rsidRDefault="00C83FD1" w:rsidP="00F34808">
      <w:pPr>
        <w:widowControl/>
        <w:jc w:val="both"/>
      </w:pPr>
    </w:p>
    <w:p w:rsidR="00C83FD1" w:rsidRPr="00F34808" w:rsidRDefault="00C83FD1" w:rsidP="00F34808">
      <w:pPr>
        <w:widowControl/>
        <w:ind w:left="720"/>
        <w:jc w:val="both"/>
      </w:pPr>
      <w:r w:rsidRPr="00F34808">
        <w:t xml:space="preserve">This policy applies to all </w:t>
      </w:r>
      <w:r w:rsidR="0075702C">
        <w:rPr>
          <w:b/>
        </w:rPr>
        <w:t>State Agency</w:t>
      </w:r>
      <w:r w:rsidRPr="00F34808">
        <w:t xml:space="preserve"> employees,</w:t>
      </w:r>
      <w:r w:rsidR="00971FA1" w:rsidRPr="00F34808">
        <w:t xml:space="preserve"> applicants for employment, and members of the general public that receive services from </w:t>
      </w:r>
      <w:r w:rsidR="0075702C">
        <w:rPr>
          <w:b/>
        </w:rPr>
        <w:t>State Agency</w:t>
      </w:r>
      <w:r w:rsidR="00971FA1" w:rsidRPr="00F34808">
        <w:t>.</w:t>
      </w:r>
    </w:p>
    <w:p w:rsidR="00531FDD" w:rsidRDefault="00531FDD" w:rsidP="00F34808">
      <w:pPr>
        <w:widowControl/>
        <w:jc w:val="both"/>
      </w:pPr>
    </w:p>
    <w:p w:rsidR="005577D3" w:rsidRDefault="005577D3" w:rsidP="00F34808">
      <w:pPr>
        <w:widowControl/>
        <w:jc w:val="both"/>
      </w:pPr>
    </w:p>
    <w:p w:rsidR="005577D3" w:rsidRDefault="005577D3" w:rsidP="00F34808">
      <w:pPr>
        <w:widowControl/>
        <w:jc w:val="both"/>
      </w:pPr>
    </w:p>
    <w:p w:rsidR="005577D3" w:rsidRPr="00F34808" w:rsidRDefault="005577D3" w:rsidP="00F34808">
      <w:pPr>
        <w:widowControl/>
        <w:jc w:val="both"/>
      </w:pPr>
    </w:p>
    <w:p w:rsidR="009D2D2D" w:rsidRPr="00F34808" w:rsidRDefault="009D2D2D" w:rsidP="00F34808">
      <w:pPr>
        <w:widowControl/>
        <w:tabs>
          <w:tab w:val="left" w:pos="-1440"/>
        </w:tabs>
        <w:ind w:left="720" w:hanging="720"/>
        <w:jc w:val="both"/>
        <w:rPr>
          <w:rFonts w:eastAsia="PMingLiU"/>
        </w:rPr>
      </w:pPr>
      <w:r w:rsidRPr="00F34808">
        <w:rPr>
          <w:rFonts w:eastAsia="PMingLiU"/>
          <w:b/>
          <w:bCs/>
        </w:rPr>
        <w:lastRenderedPageBreak/>
        <w:t>IV.</w:t>
      </w:r>
      <w:r w:rsidRPr="00F34808">
        <w:rPr>
          <w:rFonts w:eastAsia="PMingLiU"/>
          <w:b/>
          <w:bCs/>
        </w:rPr>
        <w:tab/>
        <w:t>DEFINITIONS</w:t>
      </w:r>
    </w:p>
    <w:p w:rsidR="009D2D2D" w:rsidRPr="00F34808" w:rsidRDefault="009D2D2D" w:rsidP="00F34808">
      <w:pPr>
        <w:widowControl/>
        <w:jc w:val="both"/>
        <w:rPr>
          <w:rFonts w:eastAsia="PMingLiU"/>
        </w:rPr>
      </w:pPr>
    </w:p>
    <w:p w:rsidR="002C7B80" w:rsidRPr="00F34808" w:rsidRDefault="002C7B80" w:rsidP="00F34808">
      <w:pPr>
        <w:pStyle w:val="ListParagraph"/>
        <w:widowControl/>
        <w:numPr>
          <w:ilvl w:val="0"/>
          <w:numId w:val="4"/>
        </w:numPr>
        <w:jc w:val="both"/>
        <w:rPr>
          <w:rFonts w:eastAsia="PMingLiU"/>
        </w:rPr>
      </w:pPr>
      <w:r w:rsidRPr="00F34808">
        <w:rPr>
          <w:rFonts w:eastAsia="PMingLiU"/>
          <w:b/>
          <w:u w:val="single"/>
        </w:rPr>
        <w:t>Disability</w:t>
      </w:r>
      <w:r w:rsidR="00971FA1" w:rsidRPr="00F34808">
        <w:rPr>
          <w:rFonts w:eastAsia="PMingLiU"/>
          <w:b/>
          <w:u w:val="single"/>
        </w:rPr>
        <w:t>:</w:t>
      </w:r>
      <w:r w:rsidR="00971FA1" w:rsidRPr="00F34808">
        <w:rPr>
          <w:rFonts w:eastAsia="PMingLiU"/>
        </w:rPr>
        <w:t xml:space="preserve"> </w:t>
      </w:r>
      <w:r w:rsidRPr="00F34808">
        <w:rPr>
          <w:rFonts w:eastAsia="PMingLiU"/>
        </w:rPr>
        <w:t>Under the ADA, an individual with a disability is a person who:</w:t>
      </w:r>
    </w:p>
    <w:p w:rsidR="002C7B80" w:rsidRPr="00F34808" w:rsidRDefault="002C7B80" w:rsidP="00F34808">
      <w:pPr>
        <w:pStyle w:val="ListParagraph"/>
        <w:widowControl/>
        <w:numPr>
          <w:ilvl w:val="0"/>
          <w:numId w:val="5"/>
        </w:numPr>
        <w:jc w:val="both"/>
        <w:rPr>
          <w:rFonts w:eastAsia="PMingLiU"/>
        </w:rPr>
      </w:pPr>
      <w:r w:rsidRPr="00F34808">
        <w:rPr>
          <w:rFonts w:eastAsia="PMingLiU"/>
        </w:rPr>
        <w:t>Has a physical or mental impairment that substantially limits one or more major life activities;</w:t>
      </w:r>
    </w:p>
    <w:p w:rsidR="002C7B80" w:rsidRPr="00F34808" w:rsidRDefault="002C7B80" w:rsidP="00F34808">
      <w:pPr>
        <w:pStyle w:val="ListParagraph"/>
        <w:widowControl/>
        <w:numPr>
          <w:ilvl w:val="0"/>
          <w:numId w:val="5"/>
        </w:numPr>
        <w:jc w:val="both"/>
        <w:rPr>
          <w:rFonts w:eastAsia="PMingLiU"/>
        </w:rPr>
      </w:pPr>
      <w:r w:rsidRPr="00F34808">
        <w:rPr>
          <w:rFonts w:eastAsia="PMingLiU"/>
        </w:rPr>
        <w:t xml:space="preserve">Has </w:t>
      </w:r>
      <w:r w:rsidR="0075702C">
        <w:rPr>
          <w:rFonts w:eastAsia="PMingLiU"/>
        </w:rPr>
        <w:t>a record of such impairment; or</w:t>
      </w:r>
    </w:p>
    <w:p w:rsidR="002C7B80" w:rsidRPr="00F34808" w:rsidRDefault="002C7B80" w:rsidP="00F34808">
      <w:pPr>
        <w:pStyle w:val="ListParagraph"/>
        <w:widowControl/>
        <w:numPr>
          <w:ilvl w:val="0"/>
          <w:numId w:val="5"/>
        </w:numPr>
        <w:jc w:val="both"/>
        <w:rPr>
          <w:rFonts w:eastAsia="PMingLiU"/>
        </w:rPr>
      </w:pPr>
      <w:r w:rsidRPr="00F34808">
        <w:rPr>
          <w:rFonts w:eastAsia="PMingLiU"/>
        </w:rPr>
        <w:t>Is regarded as having such impairment</w:t>
      </w:r>
      <w:r w:rsidR="00656AEE">
        <w:rPr>
          <w:rFonts w:eastAsia="PMingLiU"/>
        </w:rPr>
        <w:t xml:space="preserve"> as described in item #1</w:t>
      </w:r>
      <w:r w:rsidR="0075702C">
        <w:rPr>
          <w:rFonts w:eastAsia="PMingLiU"/>
        </w:rPr>
        <w:t xml:space="preserve"> above</w:t>
      </w:r>
      <w:r w:rsidR="009B6308" w:rsidRPr="00F34808">
        <w:rPr>
          <w:rFonts w:eastAsia="PMingLiU"/>
        </w:rPr>
        <w:t xml:space="preserve">.  </w:t>
      </w:r>
    </w:p>
    <w:p w:rsidR="002C7B80" w:rsidRPr="00F34808" w:rsidRDefault="002C7B80" w:rsidP="00F34808">
      <w:pPr>
        <w:widowControl/>
        <w:jc w:val="both"/>
        <w:rPr>
          <w:rFonts w:eastAsia="PMingLiU"/>
        </w:rPr>
      </w:pPr>
    </w:p>
    <w:p w:rsidR="002C7B80" w:rsidRPr="00F34808" w:rsidRDefault="00D4700E" w:rsidP="00F34808">
      <w:pPr>
        <w:pStyle w:val="ListParagraph"/>
        <w:widowControl/>
        <w:numPr>
          <w:ilvl w:val="0"/>
          <w:numId w:val="4"/>
        </w:numPr>
        <w:jc w:val="both"/>
        <w:rPr>
          <w:rFonts w:eastAsia="PMingLiU"/>
        </w:rPr>
      </w:pPr>
      <w:r w:rsidRPr="00F34808">
        <w:rPr>
          <w:rFonts w:eastAsia="PMingLiU"/>
          <w:b/>
          <w:u w:val="single"/>
        </w:rPr>
        <w:t>Impairment</w:t>
      </w:r>
      <w:r w:rsidR="00971FA1" w:rsidRPr="00F34808">
        <w:rPr>
          <w:rFonts w:eastAsia="PMingLiU"/>
          <w:b/>
          <w:u w:val="single"/>
        </w:rPr>
        <w:t>:</w:t>
      </w:r>
      <w:r w:rsidR="00971FA1" w:rsidRPr="00F34808">
        <w:rPr>
          <w:rFonts w:eastAsia="PMingLiU"/>
        </w:rPr>
        <w:t xml:space="preserve"> </w:t>
      </w:r>
      <w:r w:rsidRPr="00F34808">
        <w:rPr>
          <w:rFonts w:eastAsia="PMingLiU"/>
        </w:rPr>
        <w:t xml:space="preserve">Any physiological, </w:t>
      </w:r>
      <w:r w:rsidR="00D12CAF">
        <w:rPr>
          <w:rFonts w:eastAsia="PMingLiU"/>
        </w:rPr>
        <w:t>mental</w:t>
      </w:r>
      <w:r w:rsidRPr="00F34808">
        <w:rPr>
          <w:rFonts w:eastAsia="PMingLiU"/>
        </w:rPr>
        <w:t xml:space="preserve"> or psychological disorder or condition</w:t>
      </w:r>
      <w:r w:rsidR="005E360A" w:rsidRPr="00F34808">
        <w:rPr>
          <w:rFonts w:eastAsia="PMingLiU"/>
        </w:rPr>
        <w:t>, including those that are episodic or in remission,</w:t>
      </w:r>
      <w:r w:rsidRPr="00F34808">
        <w:rPr>
          <w:rFonts w:eastAsia="PMingLiU"/>
        </w:rPr>
        <w:t xml:space="preserve"> that substantially limits </w:t>
      </w:r>
      <w:r w:rsidR="0075702C">
        <w:rPr>
          <w:rFonts w:eastAsia="PMingLiU"/>
        </w:rPr>
        <w:t xml:space="preserve">one or more </w:t>
      </w:r>
      <w:r w:rsidRPr="00F34808">
        <w:rPr>
          <w:rFonts w:eastAsia="PMingLiU"/>
        </w:rPr>
        <w:t>major life activities</w:t>
      </w:r>
      <w:r w:rsidR="005E360A" w:rsidRPr="00F34808">
        <w:rPr>
          <w:rFonts w:eastAsia="PMingLiU"/>
        </w:rPr>
        <w:t xml:space="preserve"> when active.</w:t>
      </w:r>
    </w:p>
    <w:p w:rsidR="002C7B80" w:rsidRPr="00F34808" w:rsidRDefault="002C7B80" w:rsidP="00F34808">
      <w:pPr>
        <w:widowControl/>
        <w:ind w:left="720"/>
        <w:jc w:val="both"/>
        <w:rPr>
          <w:rFonts w:eastAsia="PMingLiU"/>
        </w:rPr>
      </w:pPr>
    </w:p>
    <w:p w:rsidR="00D4700E" w:rsidRPr="00F34808" w:rsidRDefault="00D4700E" w:rsidP="00F34808">
      <w:pPr>
        <w:pStyle w:val="ListParagraph"/>
        <w:widowControl/>
        <w:numPr>
          <w:ilvl w:val="0"/>
          <w:numId w:val="4"/>
        </w:numPr>
        <w:jc w:val="both"/>
        <w:rPr>
          <w:rFonts w:eastAsia="PMingLiU"/>
        </w:rPr>
      </w:pPr>
      <w:r w:rsidRPr="00F34808">
        <w:rPr>
          <w:rFonts w:eastAsia="PMingLiU"/>
          <w:b/>
          <w:u w:val="single"/>
        </w:rPr>
        <w:t>Substantially Limits</w:t>
      </w:r>
      <w:r w:rsidR="00971FA1" w:rsidRPr="00F34808">
        <w:rPr>
          <w:rFonts w:eastAsia="PMingLiU"/>
        </w:rPr>
        <w:t xml:space="preserve">: </w:t>
      </w:r>
      <w:r w:rsidR="00DD2DB0" w:rsidRPr="00F34808">
        <w:rPr>
          <w:rFonts w:eastAsia="PMingLiU"/>
        </w:rPr>
        <w:t>An impairment that prevents the abili</w:t>
      </w:r>
      <w:r w:rsidR="00520ABD" w:rsidRPr="00F34808">
        <w:rPr>
          <w:rFonts w:eastAsia="PMingLiU"/>
        </w:rPr>
        <w:t>ty of an individual to perform one or more</w:t>
      </w:r>
      <w:r w:rsidR="00DD2DB0" w:rsidRPr="00F34808">
        <w:rPr>
          <w:rFonts w:eastAsia="PMingLiU"/>
        </w:rPr>
        <w:t xml:space="preserve"> </w:t>
      </w:r>
      <w:r w:rsidR="00520ABD" w:rsidRPr="00F34808">
        <w:rPr>
          <w:rFonts w:eastAsia="PMingLiU"/>
        </w:rPr>
        <w:t>major life activities</w:t>
      </w:r>
      <w:r w:rsidR="00DD2DB0" w:rsidRPr="00F34808">
        <w:rPr>
          <w:rFonts w:eastAsia="PMingLiU"/>
        </w:rPr>
        <w:t xml:space="preserve"> as compared to most people in the </w:t>
      </w:r>
      <w:r w:rsidR="00B33D75" w:rsidRPr="00F34808">
        <w:rPr>
          <w:rFonts w:eastAsia="PMingLiU"/>
        </w:rPr>
        <w:t>general population</w:t>
      </w:r>
      <w:r w:rsidR="00DD2DB0" w:rsidRPr="00F34808">
        <w:rPr>
          <w:rFonts w:eastAsia="PMingLiU"/>
        </w:rPr>
        <w:t xml:space="preserve"> when taking into consideration factors such as </w:t>
      </w:r>
      <w:r w:rsidR="00520ABD" w:rsidRPr="00F34808">
        <w:rPr>
          <w:rFonts w:eastAsia="PMingLiU"/>
        </w:rPr>
        <w:t xml:space="preserve">the nature, </w:t>
      </w:r>
      <w:r w:rsidR="00D12CAF">
        <w:rPr>
          <w:rFonts w:eastAsia="PMingLiU"/>
        </w:rPr>
        <w:t>severity, duration</w:t>
      </w:r>
      <w:r w:rsidR="00B33D75" w:rsidRPr="00F34808">
        <w:rPr>
          <w:rFonts w:eastAsia="PMingLiU"/>
        </w:rPr>
        <w:t xml:space="preserve"> and long-term impact of the condition</w:t>
      </w:r>
      <w:r w:rsidR="00DD2DB0" w:rsidRPr="00F34808">
        <w:rPr>
          <w:rFonts w:eastAsia="PMingLiU"/>
        </w:rPr>
        <w:t>.</w:t>
      </w:r>
      <w:r w:rsidR="00520ABD" w:rsidRPr="00F34808">
        <w:rPr>
          <w:rFonts w:eastAsia="PMingLiU"/>
        </w:rPr>
        <w:t xml:space="preserve"> Such consideration </w:t>
      </w:r>
      <w:r w:rsidR="000E34E0" w:rsidRPr="00F34808">
        <w:rPr>
          <w:rFonts w:eastAsia="PMingLiU"/>
        </w:rPr>
        <w:t>must be</w:t>
      </w:r>
      <w:r w:rsidR="00520ABD" w:rsidRPr="00F34808">
        <w:rPr>
          <w:rFonts w:eastAsia="PMingLiU"/>
        </w:rPr>
        <w:t xml:space="preserve"> </w:t>
      </w:r>
      <w:r w:rsidR="007F2EBF" w:rsidRPr="00F34808">
        <w:rPr>
          <w:rFonts w:eastAsia="PMingLiU"/>
        </w:rPr>
        <w:t>regardless of</w:t>
      </w:r>
      <w:r w:rsidR="00520ABD" w:rsidRPr="00F34808">
        <w:rPr>
          <w:rFonts w:eastAsia="PMingLiU"/>
        </w:rPr>
        <w:t xml:space="preserve"> any </w:t>
      </w:r>
      <w:r w:rsidR="000E34E0" w:rsidRPr="00F34808">
        <w:rPr>
          <w:rFonts w:eastAsia="PMingLiU"/>
        </w:rPr>
        <w:t xml:space="preserve">mitigating measures such as </w:t>
      </w:r>
      <w:r w:rsidR="00520ABD" w:rsidRPr="00F34808">
        <w:rPr>
          <w:rFonts w:eastAsia="PMingLiU"/>
        </w:rPr>
        <w:t>modifications, auxiliary aids or medication</w:t>
      </w:r>
      <w:r w:rsidR="00656AEE">
        <w:rPr>
          <w:rFonts w:eastAsia="PMingLiU"/>
        </w:rPr>
        <w:t>s</w:t>
      </w:r>
      <w:r w:rsidR="00520ABD" w:rsidRPr="00F34808">
        <w:rPr>
          <w:rFonts w:eastAsia="PMingLiU"/>
        </w:rPr>
        <w:t xml:space="preserve"> used to </w:t>
      </w:r>
      <w:r w:rsidR="000E34E0" w:rsidRPr="00F34808">
        <w:rPr>
          <w:rFonts w:eastAsia="PMingLiU"/>
        </w:rPr>
        <w:t>lessen the</w:t>
      </w:r>
      <w:r w:rsidR="00520ABD" w:rsidRPr="00F34808">
        <w:rPr>
          <w:rFonts w:eastAsia="PMingLiU"/>
        </w:rPr>
        <w:t xml:space="preserve"> effects of</w:t>
      </w:r>
      <w:r w:rsidR="000E34E0" w:rsidRPr="00F34808">
        <w:rPr>
          <w:rFonts w:eastAsia="PMingLiU"/>
        </w:rPr>
        <w:t xml:space="preserve"> the condition (except for use of ordinary eyeglasses or contact lenses)</w:t>
      </w:r>
      <w:r w:rsidR="00520ABD" w:rsidRPr="00F34808">
        <w:rPr>
          <w:rFonts w:eastAsia="PMingLiU"/>
        </w:rPr>
        <w:t>.</w:t>
      </w:r>
      <w:r w:rsidR="00DD2DB0" w:rsidRPr="00F34808">
        <w:rPr>
          <w:rFonts w:eastAsia="PMingLiU"/>
        </w:rPr>
        <w:t xml:space="preserve">   </w:t>
      </w:r>
    </w:p>
    <w:p w:rsidR="00D4700E" w:rsidRPr="00F34808" w:rsidRDefault="00D4700E" w:rsidP="00F34808">
      <w:pPr>
        <w:widowControl/>
        <w:ind w:left="720"/>
        <w:jc w:val="both"/>
        <w:rPr>
          <w:rFonts w:eastAsia="PMingLiU"/>
        </w:rPr>
      </w:pPr>
    </w:p>
    <w:p w:rsidR="00520ABD" w:rsidRPr="00F34808" w:rsidRDefault="00520ABD" w:rsidP="00F34808">
      <w:pPr>
        <w:pStyle w:val="ListParagraph"/>
        <w:widowControl/>
        <w:numPr>
          <w:ilvl w:val="0"/>
          <w:numId w:val="4"/>
        </w:numPr>
        <w:jc w:val="both"/>
        <w:rPr>
          <w:rFonts w:eastAsia="PMingLiU"/>
        </w:rPr>
      </w:pPr>
      <w:r w:rsidRPr="00F34808">
        <w:rPr>
          <w:rFonts w:eastAsia="PMingLiU"/>
          <w:b/>
          <w:u w:val="single"/>
        </w:rPr>
        <w:t>Major Life Activities</w:t>
      </w:r>
      <w:r w:rsidR="00971FA1" w:rsidRPr="00F34808">
        <w:rPr>
          <w:rFonts w:eastAsia="PMingLiU"/>
        </w:rPr>
        <w:t>:</w:t>
      </w:r>
    </w:p>
    <w:p w:rsidR="000E34E0" w:rsidRPr="00F34808" w:rsidRDefault="000E34E0" w:rsidP="00F34808">
      <w:pPr>
        <w:widowControl/>
        <w:tabs>
          <w:tab w:val="left" w:pos="-1440"/>
        </w:tabs>
        <w:ind w:left="1800" w:hanging="360"/>
        <w:jc w:val="both"/>
        <w:rPr>
          <w:rFonts w:eastAsia="PMingLiU"/>
        </w:rPr>
      </w:pPr>
      <w:r w:rsidRPr="00F34808">
        <w:rPr>
          <w:rFonts w:eastAsia="PMingLiU"/>
        </w:rPr>
        <w:t>1.</w:t>
      </w:r>
      <w:r w:rsidRPr="00F34808">
        <w:rPr>
          <w:rFonts w:eastAsia="PMingLiU"/>
        </w:rPr>
        <w:tab/>
        <w:t xml:space="preserve">Generally, caring for oneself, performing manual tasks, seeing, hearing, eating, sleeping, walking, standing, </w:t>
      </w:r>
      <w:r w:rsidR="0075702C">
        <w:rPr>
          <w:rFonts w:eastAsia="PMingLiU"/>
        </w:rPr>
        <w:t xml:space="preserve">sitting, </w:t>
      </w:r>
      <w:r w:rsidRPr="00F34808">
        <w:rPr>
          <w:rFonts w:eastAsia="PMingLiU"/>
        </w:rPr>
        <w:t>reaching, lifting, bending, speaking, breathing, learning, reading, concentrating, thinking, communicating, interacting with others and working; and</w:t>
      </w:r>
    </w:p>
    <w:p w:rsidR="000E34E0" w:rsidRPr="00F34808" w:rsidRDefault="000E34E0" w:rsidP="00F34808">
      <w:pPr>
        <w:widowControl/>
        <w:tabs>
          <w:tab w:val="left" w:pos="-1440"/>
        </w:tabs>
        <w:ind w:left="1800" w:hanging="360"/>
        <w:jc w:val="both"/>
        <w:rPr>
          <w:rFonts w:eastAsia="PMingLiU"/>
        </w:rPr>
      </w:pPr>
      <w:r w:rsidRPr="00F34808">
        <w:rPr>
          <w:rFonts w:eastAsia="PMingLiU"/>
        </w:rPr>
        <w:t>2.</w:t>
      </w:r>
      <w:r w:rsidRPr="00F34808">
        <w:rPr>
          <w:rFonts w:eastAsia="PMingLiU"/>
        </w:rPr>
        <w:tab/>
        <w:t xml:space="preserve">The operation of a major bodily function, including functions of the immune system, special sense organs and skin; normal cell growth; and digestive, genitourinary, bowel, bladder, neurological, brain, respiratory, </w:t>
      </w:r>
      <w:r w:rsidRPr="00F34808">
        <w:rPr>
          <w:rFonts w:eastAsia="PMingLiU"/>
          <w:spacing w:val="-2"/>
        </w:rPr>
        <w:t>circulatory, cardiovascular, endocrine, hemic, lymphatic, musculoskeleta</w:t>
      </w:r>
      <w:r w:rsidR="00D12CAF">
        <w:rPr>
          <w:rFonts w:eastAsia="PMingLiU"/>
          <w:spacing w:val="-2"/>
        </w:rPr>
        <w:t>l</w:t>
      </w:r>
      <w:r w:rsidR="002A4247" w:rsidRPr="00F34808">
        <w:rPr>
          <w:rFonts w:eastAsia="PMingLiU"/>
        </w:rPr>
        <w:t xml:space="preserve"> and reproductive functions. </w:t>
      </w:r>
      <w:r w:rsidRPr="00F34808">
        <w:rPr>
          <w:rFonts w:eastAsia="PMingLiU"/>
        </w:rPr>
        <w:t xml:space="preserve">The operation of a major bodily function includes the operation of an individual organ within a body system.  </w:t>
      </w:r>
    </w:p>
    <w:p w:rsidR="001B239E" w:rsidRPr="00F34808" w:rsidRDefault="001B239E" w:rsidP="00F34808">
      <w:pPr>
        <w:widowControl/>
        <w:ind w:left="720"/>
        <w:jc w:val="both"/>
      </w:pPr>
    </w:p>
    <w:p w:rsidR="002B73BA" w:rsidRPr="00F34808" w:rsidRDefault="000E34E0" w:rsidP="00F34808">
      <w:pPr>
        <w:pStyle w:val="ListParagraph"/>
        <w:widowControl/>
        <w:numPr>
          <w:ilvl w:val="0"/>
          <w:numId w:val="4"/>
        </w:numPr>
        <w:tabs>
          <w:tab w:val="left" w:pos="-1440"/>
        </w:tabs>
        <w:jc w:val="both"/>
        <w:rPr>
          <w:rFonts w:eastAsia="PMingLiU"/>
        </w:rPr>
      </w:pPr>
      <w:r w:rsidRPr="00F34808">
        <w:rPr>
          <w:rFonts w:eastAsia="PMingLiU"/>
          <w:b/>
          <w:u w:val="single"/>
        </w:rPr>
        <w:t>Essential Functions</w:t>
      </w:r>
      <w:r w:rsidR="00971FA1" w:rsidRPr="00F34808">
        <w:rPr>
          <w:rFonts w:eastAsia="PMingLiU"/>
        </w:rPr>
        <w:t>:</w:t>
      </w:r>
      <w:r w:rsidR="002B73BA" w:rsidRPr="00F34808">
        <w:rPr>
          <w:rFonts w:eastAsia="PMingLiU"/>
        </w:rPr>
        <w:t xml:space="preserve"> The fundamental and primary job duties of a position. Considerations in determining whether a function is essential include</w:t>
      </w:r>
      <w:r w:rsidR="00343FA2" w:rsidRPr="00F34808">
        <w:rPr>
          <w:rFonts w:eastAsia="PMingLiU"/>
        </w:rPr>
        <w:t xml:space="preserve"> such factors as</w:t>
      </w:r>
      <w:r w:rsidR="002B73BA" w:rsidRPr="00F34808">
        <w:rPr>
          <w:rFonts w:eastAsia="PMingLiU"/>
        </w:rPr>
        <w:t xml:space="preserve"> the written job description; whether the reason the position exists is to perform that function;</w:t>
      </w:r>
      <w:r w:rsidR="00343FA2" w:rsidRPr="00F34808">
        <w:rPr>
          <w:rFonts w:eastAsia="PMingLiU"/>
        </w:rPr>
        <w:t xml:space="preserve"> </w:t>
      </w:r>
      <w:r w:rsidR="001B62B2">
        <w:rPr>
          <w:rFonts w:eastAsia="PMingLiU"/>
        </w:rPr>
        <w:t>the limited number of employees availabl</w:t>
      </w:r>
      <w:r w:rsidR="0075702C">
        <w:rPr>
          <w:rFonts w:eastAsia="PMingLiU"/>
        </w:rPr>
        <w:t>e to perform that function; and</w:t>
      </w:r>
      <w:r w:rsidR="001B62B2">
        <w:rPr>
          <w:rFonts w:eastAsia="PMingLiU"/>
        </w:rPr>
        <w:t xml:space="preserve"> </w:t>
      </w:r>
      <w:r w:rsidR="00343FA2" w:rsidRPr="00F34808">
        <w:rPr>
          <w:rFonts w:eastAsia="PMingLiU"/>
        </w:rPr>
        <w:t>t</w:t>
      </w:r>
      <w:r w:rsidR="002B73BA" w:rsidRPr="00F34808">
        <w:rPr>
          <w:rFonts w:eastAsia="PMingLiU"/>
        </w:rPr>
        <w:t>he degree of</w:t>
      </w:r>
      <w:r w:rsidR="00343FA2" w:rsidRPr="00F34808">
        <w:rPr>
          <w:rFonts w:eastAsia="PMingLiU"/>
        </w:rPr>
        <w:t xml:space="preserve"> expertise required to perform </w:t>
      </w:r>
      <w:r w:rsidR="002B73BA" w:rsidRPr="00F34808">
        <w:rPr>
          <w:rFonts w:eastAsia="PMingLiU"/>
        </w:rPr>
        <w:t>the function.</w:t>
      </w:r>
    </w:p>
    <w:p w:rsidR="002B73BA" w:rsidRPr="00F34808" w:rsidRDefault="002B73BA" w:rsidP="00F34808">
      <w:pPr>
        <w:widowControl/>
        <w:tabs>
          <w:tab w:val="left" w:pos="-1440"/>
        </w:tabs>
        <w:ind w:left="2160" w:hanging="450"/>
        <w:jc w:val="both"/>
        <w:rPr>
          <w:rFonts w:eastAsia="PMingLiU"/>
        </w:rPr>
      </w:pPr>
    </w:p>
    <w:p w:rsidR="00B836A7" w:rsidRPr="00B836A7" w:rsidRDefault="00343FA2" w:rsidP="00F34808">
      <w:pPr>
        <w:pStyle w:val="ListParagraph"/>
        <w:widowControl/>
        <w:numPr>
          <w:ilvl w:val="0"/>
          <w:numId w:val="4"/>
        </w:numPr>
        <w:jc w:val="both"/>
        <w:rPr>
          <w:rFonts w:eastAsia="PMingLiU"/>
        </w:rPr>
      </w:pPr>
      <w:r w:rsidRPr="00F34808">
        <w:rPr>
          <w:rFonts w:eastAsia="PMingLiU"/>
          <w:b/>
          <w:u w:val="single"/>
        </w:rPr>
        <w:t>Qualified Individual</w:t>
      </w:r>
      <w:r w:rsidR="00971FA1" w:rsidRPr="00F34808">
        <w:rPr>
          <w:rFonts w:eastAsia="PMingLiU"/>
          <w:b/>
        </w:rPr>
        <w:t>:</w:t>
      </w:r>
      <w:r w:rsidRPr="00F34808">
        <w:rPr>
          <w:rFonts w:eastAsia="PMingLiU"/>
          <w:b/>
        </w:rPr>
        <w:t xml:space="preserve"> </w:t>
      </w:r>
    </w:p>
    <w:p w:rsidR="009D2D2D" w:rsidRDefault="00B836A7" w:rsidP="00B836A7">
      <w:pPr>
        <w:pStyle w:val="ListParagraph"/>
        <w:widowControl/>
        <w:numPr>
          <w:ilvl w:val="0"/>
          <w:numId w:val="33"/>
        </w:numPr>
        <w:ind w:left="1800"/>
        <w:jc w:val="both"/>
        <w:rPr>
          <w:rFonts w:eastAsia="PMingLiU"/>
        </w:rPr>
      </w:pPr>
      <w:r>
        <w:rPr>
          <w:rFonts w:eastAsia="PMingLiU"/>
        </w:rPr>
        <w:t>Under Title I, a</w:t>
      </w:r>
      <w:r w:rsidR="009D2D2D" w:rsidRPr="00B836A7">
        <w:rPr>
          <w:rFonts w:eastAsia="PMingLiU"/>
        </w:rPr>
        <w:t xml:space="preserve">n individual </w:t>
      </w:r>
      <w:r w:rsidR="00343FA2" w:rsidRPr="00B836A7">
        <w:rPr>
          <w:rFonts w:eastAsia="PMingLiU"/>
        </w:rPr>
        <w:t xml:space="preserve">with a disability </w:t>
      </w:r>
      <w:r w:rsidR="0062498F">
        <w:rPr>
          <w:rFonts w:eastAsia="PMingLiU"/>
        </w:rPr>
        <w:t xml:space="preserve">who meets the requisite skill, experience, </w:t>
      </w:r>
      <w:r w:rsidR="00DD3B54">
        <w:rPr>
          <w:rFonts w:eastAsia="PMingLiU"/>
        </w:rPr>
        <w:t>and</w:t>
      </w:r>
      <w:r w:rsidR="0062498F">
        <w:rPr>
          <w:rFonts w:eastAsia="PMingLiU"/>
        </w:rPr>
        <w:t xml:space="preserve"> education requirements for the position and </w:t>
      </w:r>
      <w:r w:rsidR="009D2D2D" w:rsidRPr="00B836A7">
        <w:rPr>
          <w:rFonts w:eastAsia="PMingLiU"/>
        </w:rPr>
        <w:t>who</w:t>
      </w:r>
      <w:r w:rsidR="00343FA2" w:rsidRPr="00B836A7">
        <w:rPr>
          <w:rFonts w:eastAsia="PMingLiU"/>
        </w:rPr>
        <w:t xml:space="preserve"> can perform the essential functions of the position </w:t>
      </w:r>
      <w:r w:rsidR="00656AEE" w:rsidRPr="00B836A7">
        <w:rPr>
          <w:rFonts w:eastAsia="PMingLiU"/>
        </w:rPr>
        <w:t>held</w:t>
      </w:r>
      <w:r w:rsidR="00343FA2" w:rsidRPr="00B836A7">
        <w:rPr>
          <w:rFonts w:eastAsia="PMingLiU"/>
        </w:rPr>
        <w:t xml:space="preserve"> or </w:t>
      </w:r>
      <w:r w:rsidR="00656AEE" w:rsidRPr="00B836A7">
        <w:rPr>
          <w:rFonts w:eastAsia="PMingLiU"/>
        </w:rPr>
        <w:t>applied for</w:t>
      </w:r>
      <w:r w:rsidR="009D2D2D" w:rsidRPr="00B836A7">
        <w:rPr>
          <w:rFonts w:eastAsia="PMingLiU"/>
        </w:rPr>
        <w:t>, with or without reasonable accom</w:t>
      </w:r>
      <w:r w:rsidR="00343FA2" w:rsidRPr="00B836A7">
        <w:rPr>
          <w:rFonts w:eastAsia="PMingLiU"/>
        </w:rPr>
        <w:t>modation</w:t>
      </w:r>
      <w:r w:rsidR="0075702C" w:rsidRPr="00B836A7">
        <w:rPr>
          <w:rFonts w:eastAsia="PMingLiU"/>
        </w:rPr>
        <w:t>(</w:t>
      </w:r>
      <w:r w:rsidR="00343FA2" w:rsidRPr="00B836A7">
        <w:rPr>
          <w:rFonts w:eastAsia="PMingLiU"/>
        </w:rPr>
        <w:t>s</w:t>
      </w:r>
      <w:r w:rsidR="0075702C" w:rsidRPr="00B836A7">
        <w:rPr>
          <w:rFonts w:eastAsia="PMingLiU"/>
        </w:rPr>
        <w:t>)</w:t>
      </w:r>
      <w:r w:rsidR="00AC5DEA" w:rsidRPr="00B836A7">
        <w:rPr>
          <w:rFonts w:eastAsia="PMingLiU"/>
        </w:rPr>
        <w:t>.</w:t>
      </w:r>
    </w:p>
    <w:p w:rsidR="00B836A7" w:rsidRPr="00B836A7" w:rsidRDefault="00B836A7" w:rsidP="00B836A7">
      <w:pPr>
        <w:pStyle w:val="ListParagraph"/>
        <w:widowControl/>
        <w:numPr>
          <w:ilvl w:val="0"/>
          <w:numId w:val="33"/>
        </w:numPr>
        <w:ind w:left="1800"/>
        <w:jc w:val="both"/>
        <w:rPr>
          <w:rFonts w:eastAsia="PMingLiU"/>
        </w:rPr>
      </w:pPr>
      <w:r>
        <w:rPr>
          <w:rFonts w:eastAsia="PMingLiU"/>
        </w:rPr>
        <w:t xml:space="preserve">Under Title II, an individual with a disability who meets the essential eligibility requirements for the receipt of services or the participation in </w:t>
      </w:r>
      <w:r>
        <w:rPr>
          <w:rFonts w:eastAsia="PMingLiU"/>
        </w:rPr>
        <w:lastRenderedPageBreak/>
        <w:t xml:space="preserve">programs or activities provided by </w:t>
      </w:r>
      <w:r>
        <w:rPr>
          <w:rFonts w:eastAsia="PMingLiU"/>
          <w:b/>
        </w:rPr>
        <w:t>State Agency</w:t>
      </w:r>
      <w:r w:rsidR="00E66FEF">
        <w:rPr>
          <w:rFonts w:eastAsia="PMingLiU"/>
        </w:rPr>
        <w:t>, with or without reasonable accommodation(s)</w:t>
      </w:r>
      <w:r>
        <w:rPr>
          <w:rFonts w:eastAsia="PMingLiU"/>
        </w:rPr>
        <w:t>.</w:t>
      </w:r>
    </w:p>
    <w:p w:rsidR="009D2D2D" w:rsidRPr="00F34808" w:rsidRDefault="009D2D2D" w:rsidP="00F34808">
      <w:pPr>
        <w:widowControl/>
        <w:jc w:val="both"/>
        <w:rPr>
          <w:rFonts w:eastAsia="PMingLiU"/>
        </w:rPr>
      </w:pPr>
    </w:p>
    <w:p w:rsidR="001B62B2" w:rsidRDefault="009D2D2D" w:rsidP="00F34808">
      <w:pPr>
        <w:pStyle w:val="ListParagraph"/>
        <w:widowControl/>
        <w:numPr>
          <w:ilvl w:val="0"/>
          <w:numId w:val="4"/>
        </w:numPr>
        <w:tabs>
          <w:tab w:val="left" w:pos="-1440"/>
        </w:tabs>
        <w:jc w:val="both"/>
        <w:rPr>
          <w:rFonts w:eastAsia="PMingLiU"/>
        </w:rPr>
      </w:pPr>
      <w:r w:rsidRPr="00F34808">
        <w:rPr>
          <w:rFonts w:eastAsia="PMingLiU"/>
          <w:b/>
          <w:bCs/>
          <w:u w:val="single"/>
        </w:rPr>
        <w:t>Reasonable Accommodations</w:t>
      </w:r>
      <w:r w:rsidR="00971FA1" w:rsidRPr="00F34808">
        <w:rPr>
          <w:rFonts w:eastAsia="PMingLiU"/>
          <w:u w:val="single"/>
        </w:rPr>
        <w:t>:</w:t>
      </w:r>
      <w:r w:rsidR="00971FA1" w:rsidRPr="00F34808">
        <w:rPr>
          <w:rFonts w:eastAsia="PMingLiU"/>
        </w:rPr>
        <w:t xml:space="preserve"> </w:t>
      </w:r>
    </w:p>
    <w:p w:rsidR="00971FA1" w:rsidRPr="001B62B2" w:rsidRDefault="00E27CBD" w:rsidP="001B62B2">
      <w:pPr>
        <w:pStyle w:val="ListParagraph"/>
        <w:widowControl/>
        <w:numPr>
          <w:ilvl w:val="0"/>
          <w:numId w:val="27"/>
        </w:numPr>
        <w:tabs>
          <w:tab w:val="left" w:pos="-1440"/>
        </w:tabs>
        <w:ind w:left="1800"/>
        <w:jc w:val="both"/>
        <w:rPr>
          <w:rFonts w:eastAsia="PMingLiU"/>
        </w:rPr>
      </w:pPr>
      <w:r w:rsidRPr="001B62B2">
        <w:rPr>
          <w:rFonts w:eastAsia="PMingLiU"/>
        </w:rPr>
        <w:t>Under Title I, a m</w:t>
      </w:r>
      <w:r w:rsidR="00343FA2" w:rsidRPr="001B62B2">
        <w:rPr>
          <w:rFonts w:eastAsia="PMingLiU"/>
        </w:rPr>
        <w:t xml:space="preserve">odification or adjustment </w:t>
      </w:r>
      <w:r w:rsidR="00343FA2" w:rsidRPr="001B62B2">
        <w:rPr>
          <w:rFonts w:eastAsia="PMingLiU"/>
          <w:spacing w:val="-4"/>
        </w:rPr>
        <w:t>to the work environment that will enable a qualified individual with a disability to</w:t>
      </w:r>
      <w:r w:rsidR="00971FA1" w:rsidRPr="001B62B2">
        <w:rPr>
          <w:rFonts w:eastAsia="PMingLiU"/>
          <w:spacing w:val="-4"/>
        </w:rPr>
        <w:t>:</w:t>
      </w:r>
    </w:p>
    <w:p w:rsidR="00971FA1" w:rsidRPr="00F34808" w:rsidRDefault="00971FA1" w:rsidP="001B62B2">
      <w:pPr>
        <w:pStyle w:val="ListParagraph"/>
        <w:widowControl/>
        <w:numPr>
          <w:ilvl w:val="0"/>
          <w:numId w:val="28"/>
        </w:numPr>
        <w:tabs>
          <w:tab w:val="left" w:pos="-1440"/>
        </w:tabs>
        <w:ind w:left="2520"/>
        <w:jc w:val="both"/>
        <w:rPr>
          <w:rFonts w:eastAsia="PMingLiU"/>
        </w:rPr>
      </w:pPr>
      <w:r w:rsidRPr="00F34808">
        <w:rPr>
          <w:rFonts w:eastAsia="PMingLiU"/>
        </w:rPr>
        <w:t>P</w:t>
      </w:r>
      <w:r w:rsidR="00343FA2" w:rsidRPr="00F34808">
        <w:rPr>
          <w:rFonts w:eastAsia="PMingLiU"/>
        </w:rPr>
        <w:t xml:space="preserve">articipate in the </w:t>
      </w:r>
      <w:r w:rsidR="000F36BE">
        <w:rPr>
          <w:rFonts w:eastAsia="PMingLiU"/>
        </w:rPr>
        <w:t xml:space="preserve">testing, </w:t>
      </w:r>
      <w:r w:rsidR="00343FA2" w:rsidRPr="00F34808">
        <w:rPr>
          <w:rFonts w:eastAsia="PMingLiU"/>
        </w:rPr>
        <w:t>application</w:t>
      </w:r>
      <w:r w:rsidR="000F36BE">
        <w:rPr>
          <w:rFonts w:eastAsia="PMingLiU"/>
        </w:rPr>
        <w:t xml:space="preserve"> and/or </w:t>
      </w:r>
      <w:r w:rsidR="00641304" w:rsidRPr="00F34808">
        <w:rPr>
          <w:rFonts w:eastAsia="PMingLiU"/>
        </w:rPr>
        <w:t>interview</w:t>
      </w:r>
      <w:r w:rsidRPr="00F34808">
        <w:rPr>
          <w:rFonts w:eastAsia="PMingLiU"/>
        </w:rPr>
        <w:t xml:space="preserve"> process;</w:t>
      </w:r>
    </w:p>
    <w:p w:rsidR="00971FA1" w:rsidRPr="00F34808" w:rsidRDefault="00971FA1" w:rsidP="001B62B2">
      <w:pPr>
        <w:pStyle w:val="ListParagraph"/>
        <w:widowControl/>
        <w:numPr>
          <w:ilvl w:val="0"/>
          <w:numId w:val="28"/>
        </w:numPr>
        <w:tabs>
          <w:tab w:val="left" w:pos="-1440"/>
        </w:tabs>
        <w:ind w:left="2520"/>
        <w:jc w:val="both"/>
        <w:rPr>
          <w:rFonts w:eastAsia="PMingLiU"/>
        </w:rPr>
      </w:pPr>
      <w:r w:rsidRPr="00F34808">
        <w:rPr>
          <w:rFonts w:eastAsia="PMingLiU"/>
        </w:rPr>
        <w:t>P</w:t>
      </w:r>
      <w:r w:rsidR="00343FA2" w:rsidRPr="00F34808">
        <w:rPr>
          <w:rFonts w:eastAsia="PMingLiU"/>
        </w:rPr>
        <w:t xml:space="preserve">erform the essential functions </w:t>
      </w:r>
      <w:r w:rsidRPr="00F34808">
        <w:rPr>
          <w:rFonts w:eastAsia="PMingLiU"/>
        </w:rPr>
        <w:t>of the job</w:t>
      </w:r>
      <w:r w:rsidR="00E27CBD">
        <w:rPr>
          <w:rFonts w:eastAsia="PMingLiU"/>
        </w:rPr>
        <w:t>;</w:t>
      </w:r>
      <w:r w:rsidR="00656AEE">
        <w:rPr>
          <w:rFonts w:eastAsia="PMingLiU"/>
        </w:rPr>
        <w:t xml:space="preserve"> or</w:t>
      </w:r>
    </w:p>
    <w:p w:rsidR="001B62B2" w:rsidRDefault="00971FA1" w:rsidP="001B62B2">
      <w:pPr>
        <w:pStyle w:val="ListParagraph"/>
        <w:widowControl/>
        <w:numPr>
          <w:ilvl w:val="0"/>
          <w:numId w:val="28"/>
        </w:numPr>
        <w:tabs>
          <w:tab w:val="left" w:pos="-1440"/>
        </w:tabs>
        <w:ind w:left="2520"/>
        <w:jc w:val="both"/>
        <w:rPr>
          <w:rFonts w:eastAsia="PMingLiU"/>
        </w:rPr>
      </w:pPr>
      <w:r w:rsidRPr="00F34808">
        <w:rPr>
          <w:rFonts w:eastAsia="PMingLiU"/>
        </w:rPr>
        <w:t xml:space="preserve">Provide </w:t>
      </w:r>
      <w:r w:rsidR="00343FA2" w:rsidRPr="00F34808">
        <w:rPr>
          <w:rFonts w:eastAsia="PMingLiU"/>
        </w:rPr>
        <w:t>equal opportunity to the</w:t>
      </w:r>
      <w:r w:rsidR="006B16B5" w:rsidRPr="00F34808">
        <w:rPr>
          <w:rFonts w:eastAsia="PMingLiU"/>
        </w:rPr>
        <w:t xml:space="preserve"> </w:t>
      </w:r>
      <w:r w:rsidR="00014FD3" w:rsidRPr="00F34808">
        <w:rPr>
          <w:rFonts w:eastAsia="PMingLiU"/>
        </w:rPr>
        <w:t>benefits</w:t>
      </w:r>
      <w:r w:rsidR="006B16B5" w:rsidRPr="00F34808">
        <w:rPr>
          <w:rFonts w:eastAsia="PMingLiU"/>
        </w:rPr>
        <w:t xml:space="preserve"> and privileges of employment</w:t>
      </w:r>
      <w:r w:rsidR="0075702C">
        <w:rPr>
          <w:rFonts w:eastAsia="PMingLiU"/>
        </w:rPr>
        <w:t>.</w:t>
      </w:r>
    </w:p>
    <w:p w:rsidR="009D2D2D" w:rsidRPr="001B62B2" w:rsidRDefault="00E27CBD" w:rsidP="001B62B2">
      <w:pPr>
        <w:pStyle w:val="ListParagraph"/>
        <w:widowControl/>
        <w:numPr>
          <w:ilvl w:val="0"/>
          <w:numId w:val="27"/>
        </w:numPr>
        <w:tabs>
          <w:tab w:val="left" w:pos="-1440"/>
        </w:tabs>
        <w:ind w:left="1800"/>
        <w:jc w:val="both"/>
        <w:rPr>
          <w:rFonts w:eastAsia="PMingLiU"/>
        </w:rPr>
      </w:pPr>
      <w:r w:rsidRPr="001B62B2">
        <w:rPr>
          <w:rFonts w:eastAsia="PMingLiU"/>
        </w:rPr>
        <w:t xml:space="preserve">Under Title II, </w:t>
      </w:r>
      <w:r w:rsidR="001B62B2">
        <w:rPr>
          <w:rFonts w:eastAsia="PMingLiU"/>
        </w:rPr>
        <w:t>a modification</w:t>
      </w:r>
      <w:r w:rsidR="001B62B2" w:rsidRPr="001B62B2">
        <w:rPr>
          <w:rFonts w:eastAsia="PMingLiU"/>
        </w:rPr>
        <w:t xml:space="preserve"> </w:t>
      </w:r>
      <w:r w:rsidRPr="001B62B2">
        <w:rPr>
          <w:rFonts w:eastAsia="PMingLiU"/>
        </w:rPr>
        <w:t>that permit</w:t>
      </w:r>
      <w:r w:rsidR="001B62B2">
        <w:rPr>
          <w:rFonts w:eastAsia="PMingLiU"/>
        </w:rPr>
        <w:t>s an individual</w:t>
      </w:r>
      <w:r w:rsidRPr="001B62B2">
        <w:rPr>
          <w:rFonts w:eastAsia="PMingLiU"/>
        </w:rPr>
        <w:t xml:space="preserve"> with </w:t>
      </w:r>
      <w:r w:rsidR="001B62B2">
        <w:rPr>
          <w:rFonts w:eastAsia="PMingLiU"/>
        </w:rPr>
        <w:t>a disability</w:t>
      </w:r>
      <w:r w:rsidRPr="001B62B2">
        <w:rPr>
          <w:rFonts w:eastAsia="PMingLiU"/>
        </w:rPr>
        <w:t xml:space="preserve"> to effectively communicate</w:t>
      </w:r>
      <w:r w:rsidR="001B62B2" w:rsidRPr="001B62B2">
        <w:rPr>
          <w:rFonts w:eastAsia="PMingLiU"/>
        </w:rPr>
        <w:t xml:space="preserve"> with </w:t>
      </w:r>
      <w:r w:rsidR="0075702C">
        <w:rPr>
          <w:rFonts w:eastAsia="PMingLiU"/>
          <w:b/>
        </w:rPr>
        <w:t>State Agency</w:t>
      </w:r>
      <w:r w:rsidRPr="001B62B2">
        <w:rPr>
          <w:rFonts w:eastAsia="PMingLiU"/>
        </w:rPr>
        <w:t xml:space="preserve"> and/or </w:t>
      </w:r>
      <w:r w:rsidR="001B62B2" w:rsidRPr="001B62B2">
        <w:rPr>
          <w:rFonts w:eastAsia="PMingLiU"/>
        </w:rPr>
        <w:t>ensure</w:t>
      </w:r>
      <w:r w:rsidRPr="001B62B2">
        <w:rPr>
          <w:rFonts w:eastAsia="PMingLiU"/>
        </w:rPr>
        <w:t xml:space="preserve"> equal opportunity </w:t>
      </w:r>
      <w:r w:rsidR="001B62B2" w:rsidRPr="001B62B2">
        <w:rPr>
          <w:rFonts w:eastAsia="PMingLiU"/>
        </w:rPr>
        <w:t>relative to</w:t>
      </w:r>
      <w:r w:rsidRPr="001B62B2">
        <w:rPr>
          <w:rFonts w:eastAsia="PMingLiU"/>
        </w:rPr>
        <w:t xml:space="preserve"> </w:t>
      </w:r>
      <w:r w:rsidR="0075702C">
        <w:rPr>
          <w:rFonts w:eastAsia="PMingLiU"/>
          <w:b/>
        </w:rPr>
        <w:t>State Agency’s</w:t>
      </w:r>
      <w:r w:rsidRPr="001B62B2">
        <w:rPr>
          <w:rFonts w:eastAsia="PMingLiU"/>
        </w:rPr>
        <w:t xml:space="preserve"> programs, services</w:t>
      </w:r>
      <w:r w:rsidR="00D12CAF">
        <w:rPr>
          <w:rFonts w:eastAsia="PMingLiU"/>
        </w:rPr>
        <w:t>, activities</w:t>
      </w:r>
      <w:r w:rsidR="001B62B2" w:rsidRPr="001B62B2">
        <w:rPr>
          <w:rFonts w:eastAsia="PMingLiU"/>
        </w:rPr>
        <w:t xml:space="preserve"> and facilities</w:t>
      </w:r>
      <w:r w:rsidRPr="001B62B2">
        <w:rPr>
          <w:rFonts w:eastAsia="PMingLiU"/>
        </w:rPr>
        <w:t>.</w:t>
      </w:r>
    </w:p>
    <w:p w:rsidR="00E27CBD" w:rsidRPr="00E27CBD" w:rsidRDefault="00E27CBD" w:rsidP="00E27CBD">
      <w:pPr>
        <w:widowControl/>
        <w:tabs>
          <w:tab w:val="left" w:pos="-1440"/>
        </w:tabs>
        <w:ind w:left="1440"/>
        <w:jc w:val="both"/>
        <w:rPr>
          <w:rFonts w:eastAsia="PMingLiU"/>
        </w:rPr>
      </w:pPr>
    </w:p>
    <w:p w:rsidR="009D2D2D" w:rsidRPr="00F34808" w:rsidRDefault="009D2D2D" w:rsidP="00F34808">
      <w:pPr>
        <w:pStyle w:val="ListParagraph"/>
        <w:widowControl/>
        <w:numPr>
          <w:ilvl w:val="0"/>
          <w:numId w:val="4"/>
        </w:numPr>
        <w:tabs>
          <w:tab w:val="left" w:pos="-1440"/>
        </w:tabs>
        <w:jc w:val="both"/>
        <w:rPr>
          <w:rFonts w:eastAsia="PMingLiU"/>
        </w:rPr>
      </w:pPr>
      <w:r w:rsidRPr="00F34808">
        <w:rPr>
          <w:rFonts w:eastAsia="PMingLiU"/>
          <w:b/>
          <w:bCs/>
          <w:u w:val="single"/>
        </w:rPr>
        <w:t>Undue Hardship</w:t>
      </w:r>
      <w:r w:rsidR="00971FA1" w:rsidRPr="00F34808">
        <w:rPr>
          <w:rFonts w:eastAsia="PMingLiU"/>
        </w:rPr>
        <w:t xml:space="preserve">: </w:t>
      </w:r>
      <w:r w:rsidR="006B16B5" w:rsidRPr="00F34808">
        <w:rPr>
          <w:rFonts w:eastAsia="PMingLiU"/>
        </w:rPr>
        <w:t>A</w:t>
      </w:r>
      <w:r w:rsidRPr="00F34808">
        <w:rPr>
          <w:rFonts w:eastAsia="PMingLiU"/>
        </w:rPr>
        <w:t>n accommodation</w:t>
      </w:r>
      <w:r w:rsidR="006B16B5" w:rsidRPr="00F34808">
        <w:rPr>
          <w:rFonts w:eastAsia="PMingLiU"/>
        </w:rPr>
        <w:t xml:space="preserve"> that</w:t>
      </w:r>
      <w:r w:rsidRPr="00F34808">
        <w:rPr>
          <w:rFonts w:eastAsia="PMingLiU"/>
        </w:rPr>
        <w:t xml:space="preserve"> would be unduly costly, extensive, substantial or disruptive, </w:t>
      </w:r>
      <w:r w:rsidR="005B105D" w:rsidRPr="00F34808">
        <w:rPr>
          <w:rFonts w:eastAsia="PMingLiU"/>
        </w:rPr>
        <w:t>in light of factors such as</w:t>
      </w:r>
      <w:r w:rsidR="006B16B5" w:rsidRPr="00F34808">
        <w:rPr>
          <w:rFonts w:eastAsia="PMingLiU"/>
        </w:rPr>
        <w:t xml:space="preserve"> the size of the </w:t>
      </w:r>
      <w:r w:rsidR="0075702C">
        <w:rPr>
          <w:rFonts w:eastAsia="PMingLiU"/>
        </w:rPr>
        <w:t>agency</w:t>
      </w:r>
      <w:r w:rsidR="006B16B5" w:rsidRPr="00F34808">
        <w:rPr>
          <w:rFonts w:eastAsia="PMingLiU"/>
        </w:rPr>
        <w:t>, the resou</w:t>
      </w:r>
      <w:r w:rsidR="00D12CAF">
        <w:rPr>
          <w:rFonts w:eastAsia="PMingLiU"/>
        </w:rPr>
        <w:t>rces available</w:t>
      </w:r>
      <w:r w:rsidR="006B16B5" w:rsidRPr="00F34808">
        <w:rPr>
          <w:rFonts w:eastAsia="PMingLiU"/>
        </w:rPr>
        <w:t xml:space="preserve"> and the nature of the </w:t>
      </w:r>
      <w:r w:rsidR="0075702C">
        <w:rPr>
          <w:rFonts w:eastAsia="PMingLiU"/>
        </w:rPr>
        <w:t xml:space="preserve">agency’s business </w:t>
      </w:r>
      <w:r w:rsidR="006B16B5" w:rsidRPr="00F34808">
        <w:rPr>
          <w:rFonts w:eastAsia="PMingLiU"/>
        </w:rPr>
        <w:t>operations.</w:t>
      </w:r>
    </w:p>
    <w:p w:rsidR="009D2D2D" w:rsidRPr="00F34808" w:rsidRDefault="009D2D2D" w:rsidP="00F34808">
      <w:pPr>
        <w:widowControl/>
        <w:tabs>
          <w:tab w:val="left" w:pos="-1440"/>
        </w:tabs>
        <w:ind w:left="1440" w:hanging="720"/>
        <w:jc w:val="both"/>
        <w:rPr>
          <w:rFonts w:eastAsia="PMingLiU"/>
        </w:rPr>
      </w:pPr>
    </w:p>
    <w:p w:rsidR="009D2D2D" w:rsidRPr="00F34808" w:rsidRDefault="009D2D2D" w:rsidP="00F34808">
      <w:pPr>
        <w:pStyle w:val="ListParagraph"/>
        <w:widowControl/>
        <w:numPr>
          <w:ilvl w:val="0"/>
          <w:numId w:val="4"/>
        </w:numPr>
        <w:tabs>
          <w:tab w:val="left" w:pos="-1440"/>
        </w:tabs>
        <w:jc w:val="both"/>
        <w:rPr>
          <w:rFonts w:eastAsia="PMingLiU"/>
        </w:rPr>
      </w:pPr>
      <w:r w:rsidRPr="00F34808">
        <w:rPr>
          <w:b/>
          <w:u w:val="single"/>
        </w:rPr>
        <w:t>Direct Threat</w:t>
      </w:r>
      <w:r w:rsidR="00971FA1" w:rsidRPr="00F34808">
        <w:t xml:space="preserve">: </w:t>
      </w:r>
      <w:r w:rsidR="006B16B5" w:rsidRPr="00F34808">
        <w:t>A</w:t>
      </w:r>
      <w:r w:rsidRPr="00F34808">
        <w:t xml:space="preserve"> significant risk of substantial har</w:t>
      </w:r>
      <w:r w:rsidR="00DF060D" w:rsidRPr="00F34808">
        <w:t>m to the health or safety of an</w:t>
      </w:r>
      <w:r w:rsidRPr="00F34808">
        <w:t xml:space="preserve"> individual </w:t>
      </w:r>
      <w:r w:rsidR="00DF060D" w:rsidRPr="00F34808">
        <w:t xml:space="preserve">with a disability </w:t>
      </w:r>
      <w:r w:rsidRPr="00F34808">
        <w:t>or others that cannot be eliminated or reduce</w:t>
      </w:r>
      <w:r w:rsidR="006B16B5" w:rsidRPr="00F34808">
        <w:t>d by reasonable accommodation.</w:t>
      </w:r>
    </w:p>
    <w:p w:rsidR="00E2654B" w:rsidRPr="00F34808" w:rsidRDefault="00E2654B" w:rsidP="00F34808">
      <w:pPr>
        <w:pStyle w:val="ListParagraph"/>
        <w:rPr>
          <w:rFonts w:eastAsia="PMingLiU"/>
        </w:rPr>
      </w:pPr>
    </w:p>
    <w:p w:rsidR="00E2654B" w:rsidRPr="00F34808" w:rsidRDefault="00E2654B" w:rsidP="00F34808">
      <w:pPr>
        <w:pStyle w:val="ListParagraph"/>
        <w:widowControl/>
        <w:numPr>
          <w:ilvl w:val="0"/>
          <w:numId w:val="4"/>
        </w:numPr>
        <w:tabs>
          <w:tab w:val="left" w:pos="-1440"/>
        </w:tabs>
        <w:jc w:val="both"/>
        <w:rPr>
          <w:rFonts w:eastAsia="PMingLiU"/>
        </w:rPr>
      </w:pPr>
      <w:r w:rsidRPr="00F34808">
        <w:rPr>
          <w:rFonts w:eastAsia="PMingLiU"/>
          <w:b/>
          <w:u w:val="single"/>
        </w:rPr>
        <w:t>ADA Coordinator</w:t>
      </w:r>
      <w:r w:rsidR="00971FA1" w:rsidRPr="00F34808">
        <w:rPr>
          <w:rFonts w:eastAsia="PMingLiU"/>
        </w:rPr>
        <w:t xml:space="preserve">: </w:t>
      </w:r>
      <w:r w:rsidR="00B62733" w:rsidRPr="00F34808">
        <w:rPr>
          <w:rFonts w:eastAsia="PMingLiU"/>
        </w:rPr>
        <w:t xml:space="preserve">The </w:t>
      </w:r>
      <w:r w:rsidR="0075702C">
        <w:rPr>
          <w:rFonts w:eastAsia="PMingLiU"/>
          <w:b/>
        </w:rPr>
        <w:t>State Agency</w:t>
      </w:r>
      <w:r w:rsidR="006F47CF" w:rsidRPr="00F34808">
        <w:rPr>
          <w:rFonts w:eastAsia="PMingLiU"/>
        </w:rPr>
        <w:t xml:space="preserve"> representative </w:t>
      </w:r>
      <w:r w:rsidR="00B62733" w:rsidRPr="00F34808">
        <w:rPr>
          <w:rFonts w:eastAsia="PMingLiU"/>
        </w:rPr>
        <w:t xml:space="preserve">responsible for </w:t>
      </w:r>
      <w:r w:rsidR="00AF304E" w:rsidRPr="00F34808">
        <w:rPr>
          <w:rFonts w:eastAsia="PMingLiU"/>
        </w:rPr>
        <w:t>facilitating</w:t>
      </w:r>
      <w:r w:rsidR="00B62733" w:rsidRPr="00F34808">
        <w:rPr>
          <w:rFonts w:eastAsia="PMingLiU"/>
        </w:rPr>
        <w:t xml:space="preserve"> the interactive</w:t>
      </w:r>
      <w:r w:rsidR="00AF304E" w:rsidRPr="00F34808">
        <w:rPr>
          <w:rFonts w:eastAsia="PMingLiU"/>
        </w:rPr>
        <w:t>, evaluation</w:t>
      </w:r>
      <w:r w:rsidR="00B62733" w:rsidRPr="00F34808">
        <w:rPr>
          <w:rFonts w:eastAsia="PMingLiU"/>
        </w:rPr>
        <w:t xml:space="preserve"> process </w:t>
      </w:r>
      <w:r w:rsidR="00AF304E" w:rsidRPr="00F34808">
        <w:rPr>
          <w:rFonts w:eastAsia="PMingLiU"/>
        </w:rPr>
        <w:t>relative to</w:t>
      </w:r>
      <w:r w:rsidR="006F47CF" w:rsidRPr="00F34808">
        <w:rPr>
          <w:rFonts w:eastAsia="PMingLiU"/>
        </w:rPr>
        <w:t xml:space="preserve"> any</w:t>
      </w:r>
      <w:r w:rsidR="0075702C">
        <w:rPr>
          <w:rFonts w:eastAsia="PMingLiU"/>
        </w:rPr>
        <w:t xml:space="preserve"> request</w:t>
      </w:r>
      <w:r w:rsidR="006F47CF" w:rsidRPr="00F34808">
        <w:rPr>
          <w:rFonts w:eastAsia="PMingLiU"/>
        </w:rPr>
        <w:t xml:space="preserve"> for accommodation, whose name and contact information is provided below.</w:t>
      </w:r>
    </w:p>
    <w:p w:rsidR="009D2D2D" w:rsidRPr="00F34808" w:rsidRDefault="009D2D2D" w:rsidP="00F34808">
      <w:pPr>
        <w:widowControl/>
        <w:ind w:firstLine="720"/>
        <w:jc w:val="both"/>
        <w:rPr>
          <w:rFonts w:eastAsia="PMingLiU"/>
        </w:rPr>
      </w:pPr>
    </w:p>
    <w:p w:rsidR="006F47CF" w:rsidRPr="00753381" w:rsidRDefault="006F47CF" w:rsidP="00F34808">
      <w:pPr>
        <w:widowControl/>
        <w:ind w:firstLine="720"/>
        <w:jc w:val="both"/>
        <w:rPr>
          <w:rFonts w:eastAsia="PMingLiU"/>
          <w:b/>
        </w:rPr>
      </w:pPr>
      <w:r w:rsidRPr="00F34808">
        <w:rPr>
          <w:rFonts w:eastAsia="PMingLiU"/>
        </w:rPr>
        <w:tab/>
        <w:t>Name:</w:t>
      </w:r>
      <w:r w:rsidRPr="00F34808">
        <w:rPr>
          <w:rFonts w:eastAsia="PMingLiU"/>
        </w:rPr>
        <w:tab/>
      </w:r>
      <w:r w:rsidRPr="00F34808">
        <w:rPr>
          <w:rFonts w:eastAsia="PMingLiU"/>
        </w:rPr>
        <w:tab/>
      </w:r>
      <w:r w:rsidR="0075702C" w:rsidRPr="00753381">
        <w:rPr>
          <w:rFonts w:eastAsia="PMingLiU"/>
          <w:b/>
        </w:rPr>
        <w:t>[Insert Employee Name]</w:t>
      </w:r>
    </w:p>
    <w:p w:rsidR="006F47CF" w:rsidRPr="00F34808" w:rsidRDefault="006F47CF" w:rsidP="00F34808">
      <w:pPr>
        <w:widowControl/>
        <w:ind w:firstLine="720"/>
        <w:jc w:val="both"/>
        <w:rPr>
          <w:rFonts w:eastAsia="PMingLiU"/>
        </w:rPr>
      </w:pPr>
      <w:r w:rsidRPr="00F34808">
        <w:rPr>
          <w:rFonts w:eastAsia="PMingLiU"/>
        </w:rPr>
        <w:tab/>
      </w:r>
      <w:r w:rsidR="0075702C">
        <w:rPr>
          <w:rFonts w:eastAsia="PMingLiU"/>
        </w:rPr>
        <w:t>Section:</w:t>
      </w:r>
      <w:r w:rsidR="0075702C">
        <w:rPr>
          <w:rFonts w:eastAsia="PMingLiU"/>
        </w:rPr>
        <w:tab/>
      </w:r>
      <w:r w:rsidR="007F2BF0" w:rsidRPr="00753381">
        <w:rPr>
          <w:rFonts w:eastAsia="PMingLiU"/>
          <w:b/>
        </w:rPr>
        <w:t>[Insert Division/Section]</w:t>
      </w:r>
    </w:p>
    <w:p w:rsidR="006F47CF" w:rsidRPr="00753381" w:rsidRDefault="006F47CF" w:rsidP="00F34808">
      <w:pPr>
        <w:widowControl/>
        <w:ind w:firstLine="720"/>
        <w:jc w:val="both"/>
        <w:rPr>
          <w:rFonts w:eastAsia="PMingLiU"/>
          <w:b/>
        </w:rPr>
      </w:pPr>
      <w:r w:rsidRPr="00F34808">
        <w:rPr>
          <w:rFonts w:eastAsia="PMingLiU"/>
        </w:rPr>
        <w:tab/>
        <w:t>Address:</w:t>
      </w:r>
      <w:r w:rsidRPr="00F34808">
        <w:rPr>
          <w:rFonts w:eastAsia="PMingLiU"/>
        </w:rPr>
        <w:tab/>
      </w:r>
      <w:r w:rsidR="007F2BF0" w:rsidRPr="00753381">
        <w:rPr>
          <w:rFonts w:eastAsia="PMingLiU"/>
          <w:b/>
        </w:rPr>
        <w:t>[Insert Street, City, State, Zip]</w:t>
      </w:r>
    </w:p>
    <w:p w:rsidR="006F47CF" w:rsidRPr="00753381" w:rsidRDefault="0075702C" w:rsidP="00F34808">
      <w:pPr>
        <w:widowControl/>
        <w:ind w:firstLine="720"/>
        <w:jc w:val="both"/>
        <w:rPr>
          <w:rFonts w:eastAsia="PMingLiU"/>
          <w:b/>
        </w:rPr>
      </w:pPr>
      <w:r>
        <w:rPr>
          <w:rFonts w:eastAsia="PMingLiU"/>
        </w:rPr>
        <w:tab/>
        <w:t>Phone #:</w:t>
      </w:r>
      <w:r>
        <w:rPr>
          <w:rFonts w:eastAsia="PMingLiU"/>
        </w:rPr>
        <w:tab/>
      </w:r>
      <w:r w:rsidRPr="00753381">
        <w:rPr>
          <w:rFonts w:eastAsia="PMingLiU"/>
          <w:b/>
        </w:rPr>
        <w:t>(225) 342-XXXX</w:t>
      </w:r>
    </w:p>
    <w:p w:rsidR="0075702C" w:rsidRPr="00753381" w:rsidRDefault="0075702C" w:rsidP="00F34808">
      <w:pPr>
        <w:widowControl/>
        <w:ind w:firstLine="720"/>
        <w:jc w:val="both"/>
        <w:rPr>
          <w:rFonts w:eastAsia="PMingLiU"/>
          <w:b/>
        </w:rPr>
      </w:pPr>
      <w:r>
        <w:rPr>
          <w:rFonts w:eastAsia="PMingLiU"/>
        </w:rPr>
        <w:tab/>
        <w:t>Email:</w:t>
      </w:r>
      <w:r>
        <w:rPr>
          <w:rFonts w:eastAsia="PMingLiU"/>
        </w:rPr>
        <w:tab/>
      </w:r>
      <w:r>
        <w:rPr>
          <w:rFonts w:eastAsia="PMingLiU"/>
        </w:rPr>
        <w:tab/>
      </w:r>
      <w:hyperlink r:id="rId8" w:history="1">
        <w:r w:rsidRPr="00753381">
          <w:rPr>
            <w:rStyle w:val="Hyperlink"/>
            <w:rFonts w:eastAsia="PMingLiU"/>
            <w:b/>
          </w:rPr>
          <w:t>firstname.lastname@la.gov</w:t>
        </w:r>
      </w:hyperlink>
      <w:r w:rsidRPr="00753381">
        <w:rPr>
          <w:rFonts w:eastAsia="PMingLiU"/>
          <w:b/>
        </w:rPr>
        <w:t xml:space="preserve"> </w:t>
      </w:r>
    </w:p>
    <w:p w:rsidR="006F47CF" w:rsidRPr="00F34808" w:rsidRDefault="006F47CF" w:rsidP="00F34808">
      <w:pPr>
        <w:widowControl/>
        <w:ind w:firstLine="720"/>
        <w:jc w:val="both"/>
        <w:rPr>
          <w:rFonts w:eastAsia="PMingLiU"/>
        </w:rPr>
      </w:pPr>
    </w:p>
    <w:p w:rsidR="00AB2A66" w:rsidRPr="00F34808" w:rsidRDefault="00A0542D" w:rsidP="00B07A98">
      <w:pPr>
        <w:widowControl/>
        <w:ind w:left="720" w:hanging="720"/>
        <w:jc w:val="both"/>
        <w:rPr>
          <w:rFonts w:eastAsia="PMingLiU"/>
          <w:b/>
        </w:rPr>
      </w:pPr>
      <w:r w:rsidRPr="00F34808">
        <w:rPr>
          <w:rFonts w:eastAsia="PMingLiU"/>
          <w:b/>
        </w:rPr>
        <w:t>V.</w:t>
      </w:r>
      <w:r w:rsidRPr="00F34808">
        <w:rPr>
          <w:rFonts w:eastAsia="PMingLiU"/>
          <w:b/>
        </w:rPr>
        <w:tab/>
      </w:r>
      <w:r w:rsidR="000C1D83" w:rsidRPr="00F34808">
        <w:rPr>
          <w:rFonts w:eastAsia="PMingLiU"/>
          <w:b/>
        </w:rPr>
        <w:t>PROCEDURE</w:t>
      </w:r>
      <w:r w:rsidR="00EC2450" w:rsidRPr="00F34808">
        <w:rPr>
          <w:rFonts w:eastAsia="PMingLiU"/>
          <w:b/>
        </w:rPr>
        <w:t>S</w:t>
      </w:r>
      <w:r w:rsidR="0069791C">
        <w:rPr>
          <w:rFonts w:eastAsia="PMingLiU"/>
          <w:b/>
        </w:rPr>
        <w:t xml:space="preserve"> FOR REQUESTING A REASONABLE</w:t>
      </w:r>
      <w:r w:rsidR="000C1D83" w:rsidRPr="00F34808">
        <w:rPr>
          <w:rFonts w:eastAsia="PMingLiU"/>
          <w:b/>
        </w:rPr>
        <w:t xml:space="preserve"> ACCOMMODATION</w:t>
      </w:r>
    </w:p>
    <w:p w:rsidR="00AB2A66" w:rsidRPr="00F34808" w:rsidRDefault="00AB2A66" w:rsidP="00F34808">
      <w:pPr>
        <w:widowControl/>
        <w:ind w:firstLine="720"/>
        <w:jc w:val="both"/>
        <w:rPr>
          <w:rFonts w:eastAsia="PMingLiU"/>
        </w:rPr>
      </w:pPr>
    </w:p>
    <w:p w:rsidR="00C97FEA" w:rsidRPr="00F34808" w:rsidRDefault="000C1D83" w:rsidP="00F34808">
      <w:pPr>
        <w:widowControl/>
        <w:ind w:left="720"/>
        <w:jc w:val="both"/>
        <w:rPr>
          <w:rFonts w:eastAsia="PMingLiU"/>
        </w:rPr>
      </w:pPr>
      <w:r w:rsidRPr="00F34808">
        <w:rPr>
          <w:rFonts w:eastAsia="PMingLiU"/>
        </w:rPr>
        <w:t xml:space="preserve">It is the responsibility of the </w:t>
      </w:r>
      <w:r w:rsidR="00595728">
        <w:rPr>
          <w:rFonts w:eastAsia="PMingLiU"/>
        </w:rPr>
        <w:t xml:space="preserve">qualified </w:t>
      </w:r>
      <w:r w:rsidR="00686951" w:rsidRPr="00F34808">
        <w:rPr>
          <w:rFonts w:eastAsia="PMingLiU"/>
        </w:rPr>
        <w:t>individual with a disability</w:t>
      </w:r>
      <w:r w:rsidRPr="00F34808">
        <w:rPr>
          <w:rFonts w:eastAsia="PMingLiU"/>
        </w:rPr>
        <w:t xml:space="preserve"> to </w:t>
      </w:r>
      <w:r w:rsidR="008C27D2" w:rsidRPr="00F34808">
        <w:rPr>
          <w:rFonts w:eastAsia="PMingLiU"/>
        </w:rPr>
        <w:t xml:space="preserve">request </w:t>
      </w:r>
      <w:r w:rsidR="0069791C">
        <w:rPr>
          <w:rFonts w:eastAsia="PMingLiU"/>
        </w:rPr>
        <w:t>a reasonable</w:t>
      </w:r>
      <w:r w:rsidR="00DC0657" w:rsidRPr="00F34808">
        <w:rPr>
          <w:rFonts w:eastAsia="PMingLiU"/>
        </w:rPr>
        <w:t xml:space="preserve"> accommodation(s)</w:t>
      </w:r>
      <w:r w:rsidR="00C97FEA" w:rsidRPr="00F34808">
        <w:rPr>
          <w:rFonts w:eastAsia="PMingLiU"/>
        </w:rPr>
        <w:t xml:space="preserve"> when needed. </w:t>
      </w:r>
      <w:r w:rsidR="00656AEE">
        <w:rPr>
          <w:rFonts w:eastAsia="PMingLiU"/>
        </w:rPr>
        <w:t>To do so</w:t>
      </w:r>
      <w:r w:rsidR="00C97FEA" w:rsidRPr="00F34808">
        <w:rPr>
          <w:rFonts w:eastAsia="PMingLiU"/>
        </w:rPr>
        <w:t>, the</w:t>
      </w:r>
      <w:r w:rsidR="00DC0657" w:rsidRPr="00F34808">
        <w:rPr>
          <w:rFonts w:eastAsia="PMingLiU"/>
        </w:rPr>
        <w:t xml:space="preserve"> </w:t>
      </w:r>
      <w:r w:rsidR="00686951" w:rsidRPr="00F34808">
        <w:rPr>
          <w:rFonts w:eastAsia="PMingLiU"/>
        </w:rPr>
        <w:t>individual</w:t>
      </w:r>
      <w:r w:rsidR="00C97FEA" w:rsidRPr="00F34808">
        <w:rPr>
          <w:rFonts w:eastAsia="PMingLiU"/>
        </w:rPr>
        <w:t>:</w:t>
      </w:r>
    </w:p>
    <w:p w:rsidR="00C97FEA" w:rsidRPr="00F34808" w:rsidRDefault="00C97FEA" w:rsidP="00F34808">
      <w:pPr>
        <w:widowControl/>
        <w:ind w:left="720"/>
        <w:jc w:val="both"/>
        <w:rPr>
          <w:rFonts w:eastAsia="PMingLiU"/>
        </w:rPr>
      </w:pPr>
    </w:p>
    <w:p w:rsidR="002B6C66" w:rsidRPr="00656AEE" w:rsidRDefault="002B6C66" w:rsidP="00656AEE">
      <w:pPr>
        <w:pStyle w:val="ListParagraph"/>
        <w:widowControl/>
        <w:numPr>
          <w:ilvl w:val="0"/>
          <w:numId w:val="25"/>
        </w:numPr>
        <w:jc w:val="both"/>
      </w:pPr>
      <w:r>
        <w:rPr>
          <w:rFonts w:eastAsia="PMingLiU"/>
        </w:rPr>
        <w:t xml:space="preserve">May initiate a request </w:t>
      </w:r>
      <w:r w:rsidR="00656AEE">
        <w:rPr>
          <w:rFonts w:eastAsia="PMingLiU"/>
        </w:rPr>
        <w:t xml:space="preserve">either </w:t>
      </w:r>
      <w:r>
        <w:rPr>
          <w:rFonts w:eastAsia="PMingLiU"/>
        </w:rPr>
        <w:t>verbally or in writing</w:t>
      </w:r>
      <w:r w:rsidR="00BF3B96">
        <w:rPr>
          <w:rFonts w:eastAsia="PMingLiU"/>
        </w:rPr>
        <w:t xml:space="preserve">. If in writing, the </w:t>
      </w:r>
      <w:r w:rsidR="00595728">
        <w:rPr>
          <w:rFonts w:eastAsia="PMingLiU"/>
        </w:rPr>
        <w:t xml:space="preserve">qualified </w:t>
      </w:r>
      <w:r w:rsidR="00BF3B96">
        <w:rPr>
          <w:rFonts w:eastAsia="PMingLiU"/>
        </w:rPr>
        <w:t xml:space="preserve">individual </w:t>
      </w:r>
      <w:r w:rsidR="00595728">
        <w:rPr>
          <w:rFonts w:eastAsia="PMingLiU"/>
        </w:rPr>
        <w:t xml:space="preserve">with a disability </w:t>
      </w:r>
      <w:r w:rsidR="00BF3B96">
        <w:rPr>
          <w:rFonts w:eastAsia="PMingLiU"/>
        </w:rPr>
        <w:t xml:space="preserve">should complete the </w:t>
      </w:r>
      <w:r w:rsidR="00656AEE">
        <w:t>Request for Accommodation Form</w:t>
      </w:r>
      <w:r w:rsidRPr="00656AEE">
        <w:rPr>
          <w:rFonts w:eastAsia="PMingLiU"/>
        </w:rPr>
        <w:t xml:space="preserve">. If the individual needs assistance to complete </w:t>
      </w:r>
      <w:r w:rsidR="00656AEE">
        <w:rPr>
          <w:rFonts w:eastAsia="PMingLiU"/>
        </w:rPr>
        <w:t>the request form</w:t>
      </w:r>
      <w:r w:rsidRPr="00656AEE">
        <w:rPr>
          <w:rFonts w:eastAsia="PMingLiU"/>
        </w:rPr>
        <w:t xml:space="preserve">, </w:t>
      </w:r>
      <w:r w:rsidR="0075702C" w:rsidRPr="00656AEE">
        <w:rPr>
          <w:rFonts w:eastAsia="PMingLiU"/>
          <w:b/>
        </w:rPr>
        <w:t>State Agency</w:t>
      </w:r>
      <w:r w:rsidRPr="00656AEE">
        <w:rPr>
          <w:rFonts w:eastAsia="PMingLiU"/>
        </w:rPr>
        <w:t xml:space="preserve"> </w:t>
      </w:r>
      <w:r w:rsidR="00093510" w:rsidRPr="00656AEE">
        <w:rPr>
          <w:rFonts w:eastAsia="PMingLiU"/>
        </w:rPr>
        <w:t>will</w:t>
      </w:r>
      <w:r w:rsidR="00126C95" w:rsidRPr="00656AEE">
        <w:rPr>
          <w:rFonts w:eastAsia="PMingLiU"/>
        </w:rPr>
        <w:t xml:space="preserve"> provide such assistance;</w:t>
      </w:r>
    </w:p>
    <w:p w:rsidR="0075702C" w:rsidRPr="0075702C" w:rsidRDefault="0075702C" w:rsidP="0075702C">
      <w:pPr>
        <w:widowControl/>
        <w:ind w:left="1080"/>
        <w:jc w:val="both"/>
        <w:rPr>
          <w:rFonts w:eastAsia="PMingLiU"/>
        </w:rPr>
      </w:pPr>
    </w:p>
    <w:p w:rsidR="00C97FEA" w:rsidRDefault="002B6C66" w:rsidP="00B07A98">
      <w:pPr>
        <w:pStyle w:val="ListParagraph"/>
        <w:widowControl/>
        <w:numPr>
          <w:ilvl w:val="0"/>
          <w:numId w:val="9"/>
        </w:numPr>
        <w:jc w:val="both"/>
        <w:rPr>
          <w:rFonts w:eastAsia="PMingLiU"/>
        </w:rPr>
      </w:pPr>
      <w:r>
        <w:rPr>
          <w:rFonts w:eastAsia="PMingLiU"/>
        </w:rPr>
        <w:t>Must s</w:t>
      </w:r>
      <w:r w:rsidR="00C97FEA" w:rsidRPr="0069791C">
        <w:rPr>
          <w:rFonts w:eastAsia="PMingLiU"/>
        </w:rPr>
        <w:t>ubmit</w:t>
      </w:r>
      <w:r w:rsidR="00DC0657" w:rsidRPr="0069791C">
        <w:rPr>
          <w:rFonts w:eastAsia="PMingLiU"/>
        </w:rPr>
        <w:t xml:space="preserve"> the re</w:t>
      </w:r>
      <w:r w:rsidR="0075702C">
        <w:rPr>
          <w:rFonts w:eastAsia="PMingLiU"/>
        </w:rPr>
        <w:t xml:space="preserve">quest to the appropriate </w:t>
      </w:r>
      <w:r w:rsidR="00DC0657" w:rsidRPr="0069791C">
        <w:rPr>
          <w:rFonts w:eastAsia="PMingLiU"/>
        </w:rPr>
        <w:t xml:space="preserve">person </w:t>
      </w:r>
      <w:r w:rsidR="00AF3B53" w:rsidRPr="0069791C">
        <w:rPr>
          <w:rFonts w:eastAsia="PMingLiU"/>
        </w:rPr>
        <w:t xml:space="preserve">for the </w:t>
      </w:r>
      <w:r w:rsidR="0069791C" w:rsidRPr="0069791C">
        <w:rPr>
          <w:rFonts w:eastAsia="PMingLiU"/>
        </w:rPr>
        <w:t>nature of the</w:t>
      </w:r>
      <w:r w:rsidR="00AF3B53" w:rsidRPr="0069791C">
        <w:rPr>
          <w:rFonts w:eastAsia="PMingLiU"/>
        </w:rPr>
        <w:t xml:space="preserve"> accommodation requested </w:t>
      </w:r>
      <w:r w:rsidR="00E451C5">
        <w:rPr>
          <w:rFonts w:eastAsia="PMingLiU"/>
        </w:rPr>
        <w:t xml:space="preserve">(as further explained </w:t>
      </w:r>
      <w:r w:rsidR="00DC0657" w:rsidRPr="0069791C">
        <w:rPr>
          <w:rFonts w:eastAsia="PMingLiU"/>
        </w:rPr>
        <w:t>below</w:t>
      </w:r>
      <w:r w:rsidR="00E451C5">
        <w:rPr>
          <w:rFonts w:eastAsia="PMingLiU"/>
        </w:rPr>
        <w:t>)</w:t>
      </w:r>
      <w:r w:rsidR="00DC0657" w:rsidRPr="0069791C">
        <w:rPr>
          <w:rFonts w:eastAsia="PMingLiU"/>
        </w:rPr>
        <w:t>;</w:t>
      </w:r>
      <w:r w:rsidR="0075702C">
        <w:rPr>
          <w:rFonts w:eastAsia="PMingLiU"/>
        </w:rPr>
        <w:t xml:space="preserve"> and</w:t>
      </w:r>
    </w:p>
    <w:p w:rsidR="0075702C" w:rsidRPr="0075702C" w:rsidRDefault="0075702C" w:rsidP="0075702C">
      <w:pPr>
        <w:pStyle w:val="ListParagraph"/>
        <w:rPr>
          <w:rFonts w:eastAsia="PMingLiU"/>
        </w:rPr>
      </w:pPr>
    </w:p>
    <w:p w:rsidR="00E451C5" w:rsidRDefault="00E451C5" w:rsidP="00E451C5">
      <w:pPr>
        <w:pStyle w:val="ListParagraph"/>
        <w:widowControl/>
        <w:numPr>
          <w:ilvl w:val="0"/>
          <w:numId w:val="9"/>
        </w:numPr>
        <w:jc w:val="both"/>
        <w:rPr>
          <w:rFonts w:eastAsia="PMingLiU"/>
        </w:rPr>
      </w:pPr>
      <w:r>
        <w:rPr>
          <w:rFonts w:eastAsia="PMingLiU"/>
        </w:rPr>
        <w:t>Must t</w:t>
      </w:r>
      <w:r w:rsidRPr="00F34808">
        <w:rPr>
          <w:rFonts w:eastAsia="PMingLiU"/>
        </w:rPr>
        <w:t xml:space="preserve">imely and cooperatively participate in the interactive process </w:t>
      </w:r>
      <w:r w:rsidR="0075702C">
        <w:rPr>
          <w:rFonts w:eastAsia="PMingLiU"/>
        </w:rPr>
        <w:t>(</w:t>
      </w:r>
      <w:r w:rsidRPr="00F34808">
        <w:rPr>
          <w:rFonts w:eastAsia="PMingLiU"/>
        </w:rPr>
        <w:t>as further described therein</w:t>
      </w:r>
      <w:r w:rsidR="0075702C">
        <w:rPr>
          <w:rFonts w:eastAsia="PMingLiU"/>
        </w:rPr>
        <w:t>)</w:t>
      </w:r>
      <w:r w:rsidRPr="00F34808">
        <w:rPr>
          <w:rFonts w:eastAsia="PMingLiU"/>
        </w:rPr>
        <w:t>.</w:t>
      </w:r>
    </w:p>
    <w:p w:rsidR="00E451C5" w:rsidRPr="00E451C5" w:rsidRDefault="00E451C5" w:rsidP="00E451C5">
      <w:pPr>
        <w:widowControl/>
        <w:ind w:left="1080"/>
        <w:jc w:val="both"/>
        <w:rPr>
          <w:rFonts w:eastAsia="PMingLiU"/>
        </w:rPr>
      </w:pPr>
    </w:p>
    <w:p w:rsidR="00C97FEA" w:rsidRPr="00E451C5" w:rsidRDefault="00E451C5" w:rsidP="00E451C5">
      <w:pPr>
        <w:widowControl/>
        <w:ind w:left="720"/>
        <w:jc w:val="both"/>
        <w:rPr>
          <w:rFonts w:eastAsia="PMingLiU"/>
        </w:rPr>
      </w:pPr>
      <w:r>
        <w:rPr>
          <w:rFonts w:eastAsia="PMingLiU"/>
        </w:rPr>
        <w:t xml:space="preserve">If the accommodation request is from a </w:t>
      </w:r>
      <w:r w:rsidR="0075702C">
        <w:rPr>
          <w:rFonts w:eastAsia="PMingLiU"/>
          <w:b/>
        </w:rPr>
        <w:t>State Agency</w:t>
      </w:r>
      <w:r>
        <w:rPr>
          <w:rFonts w:eastAsia="PMingLiU"/>
        </w:rPr>
        <w:t xml:space="preserve"> employee, he/she may be required</w:t>
      </w:r>
      <w:r w:rsidR="0075702C">
        <w:rPr>
          <w:rFonts w:eastAsia="PMingLiU"/>
        </w:rPr>
        <w:t>,</w:t>
      </w:r>
      <w:r>
        <w:rPr>
          <w:rFonts w:eastAsia="PMingLiU"/>
        </w:rPr>
        <w:t xml:space="preserve"> as part of the interactive process</w:t>
      </w:r>
      <w:r w:rsidR="0075702C">
        <w:rPr>
          <w:rFonts w:eastAsia="PMingLiU"/>
        </w:rPr>
        <w:t>,</w:t>
      </w:r>
      <w:r>
        <w:rPr>
          <w:rFonts w:eastAsia="PMingLiU"/>
        </w:rPr>
        <w:t xml:space="preserve"> to</w:t>
      </w:r>
      <w:r w:rsidR="002B6C66" w:rsidRPr="00E451C5">
        <w:rPr>
          <w:rFonts w:eastAsia="PMingLiU"/>
        </w:rPr>
        <w:t xml:space="preserve"> p</w:t>
      </w:r>
      <w:r w:rsidR="00C97FEA" w:rsidRPr="00E451C5">
        <w:rPr>
          <w:rFonts w:eastAsia="PMingLiU"/>
        </w:rPr>
        <w:t>rovide the ADA Coordinator</w:t>
      </w:r>
      <w:r>
        <w:rPr>
          <w:rFonts w:eastAsia="PMingLiU"/>
        </w:rPr>
        <w:t xml:space="preserve"> </w:t>
      </w:r>
      <w:r w:rsidR="00C97FEA" w:rsidRPr="00E451C5">
        <w:rPr>
          <w:rFonts w:eastAsia="PMingLiU"/>
        </w:rPr>
        <w:t>with medical documentation from their health care provider describing the nature of the disability</w:t>
      </w:r>
      <w:r w:rsidR="0075702C">
        <w:rPr>
          <w:rFonts w:eastAsia="PMingLiU"/>
        </w:rPr>
        <w:t xml:space="preserve"> and the </w:t>
      </w:r>
      <w:r w:rsidR="00C97FEA" w:rsidRPr="00E451C5">
        <w:rPr>
          <w:rFonts w:eastAsia="PMingLiU"/>
        </w:rPr>
        <w:t>functional limitations thereof</w:t>
      </w:r>
      <w:r>
        <w:rPr>
          <w:rFonts w:eastAsia="PMingLiU"/>
        </w:rPr>
        <w:t>.</w:t>
      </w:r>
      <w:r w:rsidR="00DC0657" w:rsidRPr="00E451C5">
        <w:rPr>
          <w:rFonts w:eastAsia="PMingLiU"/>
        </w:rPr>
        <w:t xml:space="preserve"> </w:t>
      </w:r>
    </w:p>
    <w:p w:rsidR="00457502" w:rsidRDefault="00457502" w:rsidP="00F34808">
      <w:pPr>
        <w:widowControl/>
        <w:ind w:firstLine="720"/>
        <w:jc w:val="both"/>
        <w:rPr>
          <w:rFonts w:eastAsia="PMingLiU"/>
        </w:rPr>
      </w:pPr>
    </w:p>
    <w:p w:rsidR="006F47CF" w:rsidRPr="00F34808" w:rsidRDefault="006F47CF" w:rsidP="00B07A98">
      <w:pPr>
        <w:pStyle w:val="ListParagraph"/>
        <w:widowControl/>
        <w:numPr>
          <w:ilvl w:val="0"/>
          <w:numId w:val="6"/>
        </w:numPr>
        <w:jc w:val="both"/>
        <w:rPr>
          <w:rFonts w:eastAsia="PMingLiU"/>
          <w:b/>
        </w:rPr>
      </w:pPr>
      <w:r w:rsidRPr="00F34808">
        <w:rPr>
          <w:rFonts w:eastAsia="PMingLiU"/>
          <w:b/>
        </w:rPr>
        <w:t>Employment</w:t>
      </w:r>
      <w:r w:rsidR="00710965" w:rsidRPr="00F34808">
        <w:rPr>
          <w:rFonts w:eastAsia="PMingLiU"/>
          <w:b/>
        </w:rPr>
        <w:t xml:space="preserve"> (Title I)</w:t>
      </w:r>
    </w:p>
    <w:p w:rsidR="006F47CF" w:rsidRPr="00F34808" w:rsidRDefault="006F47CF" w:rsidP="00F34808">
      <w:pPr>
        <w:widowControl/>
        <w:ind w:left="720"/>
        <w:jc w:val="both"/>
        <w:rPr>
          <w:rFonts w:eastAsia="PMingLiU"/>
          <w:b/>
        </w:rPr>
      </w:pPr>
    </w:p>
    <w:p w:rsidR="000C1D83" w:rsidRPr="00F34808" w:rsidRDefault="000C1D83" w:rsidP="00B07A98">
      <w:pPr>
        <w:pStyle w:val="ListParagraph"/>
        <w:widowControl/>
        <w:numPr>
          <w:ilvl w:val="0"/>
          <w:numId w:val="13"/>
        </w:numPr>
        <w:ind w:left="1800"/>
        <w:jc w:val="both"/>
        <w:rPr>
          <w:rFonts w:eastAsia="PMingLiU"/>
          <w:b/>
        </w:rPr>
      </w:pPr>
      <w:r w:rsidRPr="00F34808">
        <w:rPr>
          <w:rFonts w:eastAsia="PMingLiU"/>
          <w:b/>
        </w:rPr>
        <w:t>Application/Testing Process</w:t>
      </w:r>
    </w:p>
    <w:p w:rsidR="000C1D83" w:rsidRPr="00F34808" w:rsidRDefault="000C1D83" w:rsidP="00F34808">
      <w:pPr>
        <w:widowControl/>
        <w:jc w:val="both"/>
        <w:rPr>
          <w:rFonts w:eastAsia="PMingLiU"/>
        </w:rPr>
      </w:pPr>
    </w:p>
    <w:p w:rsidR="00E70684" w:rsidRDefault="00087001" w:rsidP="00B07A98">
      <w:pPr>
        <w:widowControl/>
        <w:ind w:left="1800"/>
        <w:jc w:val="both"/>
        <w:rPr>
          <w:rFonts w:eastAsia="PMingLiU"/>
        </w:rPr>
      </w:pPr>
      <w:r>
        <w:rPr>
          <w:rFonts w:eastAsia="PMingLiU"/>
        </w:rPr>
        <w:t>A</w:t>
      </w:r>
      <w:r w:rsidR="00A459D1">
        <w:rPr>
          <w:rFonts w:eastAsia="PMingLiU"/>
        </w:rPr>
        <w:t xml:space="preserve"> qualified individual</w:t>
      </w:r>
      <w:r w:rsidR="000C1D83" w:rsidRPr="00F34808">
        <w:rPr>
          <w:rFonts w:eastAsia="PMingLiU"/>
        </w:rPr>
        <w:t xml:space="preserve"> </w:t>
      </w:r>
      <w:r w:rsidR="00A459D1">
        <w:rPr>
          <w:rFonts w:eastAsia="PMingLiU"/>
        </w:rPr>
        <w:t xml:space="preserve">with a disability </w:t>
      </w:r>
      <w:r>
        <w:rPr>
          <w:rFonts w:eastAsia="PMingLiU"/>
        </w:rPr>
        <w:t>may</w:t>
      </w:r>
      <w:r w:rsidR="00126C95">
        <w:rPr>
          <w:rFonts w:eastAsia="PMingLiU"/>
        </w:rPr>
        <w:t xml:space="preserve"> </w:t>
      </w:r>
      <w:r>
        <w:rPr>
          <w:rFonts w:eastAsia="PMingLiU"/>
        </w:rPr>
        <w:t xml:space="preserve">address an accommodation </w:t>
      </w:r>
      <w:r w:rsidRPr="00E26F88">
        <w:rPr>
          <w:rFonts w:eastAsia="PMingLiU"/>
          <w:spacing w:val="-4"/>
        </w:rPr>
        <w:t>request relative to the application and/or testing process to</w:t>
      </w:r>
      <w:r w:rsidR="00514861" w:rsidRPr="00E26F88">
        <w:rPr>
          <w:rFonts w:eastAsia="PMingLiU"/>
          <w:spacing w:val="-4"/>
        </w:rPr>
        <w:t xml:space="preserve"> the</w:t>
      </w:r>
      <w:r w:rsidR="00E70684" w:rsidRPr="00E26F88">
        <w:rPr>
          <w:rFonts w:eastAsia="PMingLiU"/>
          <w:spacing w:val="-4"/>
        </w:rPr>
        <w:t xml:space="preserve"> following,</w:t>
      </w:r>
      <w:r w:rsidR="00E70684">
        <w:rPr>
          <w:rFonts w:eastAsia="PMingLiU"/>
        </w:rPr>
        <w:t xml:space="preserve"> depend</w:t>
      </w:r>
      <w:r w:rsidR="005F2F0B">
        <w:rPr>
          <w:rFonts w:eastAsia="PMingLiU"/>
        </w:rPr>
        <w:t xml:space="preserve">ent upon </w:t>
      </w:r>
      <w:r w:rsidR="00E70684">
        <w:rPr>
          <w:rFonts w:eastAsia="PMingLiU"/>
        </w:rPr>
        <w:t xml:space="preserve">the Job Type </w:t>
      </w:r>
      <w:r>
        <w:rPr>
          <w:rFonts w:eastAsia="PMingLiU"/>
        </w:rPr>
        <w:t>indicated on</w:t>
      </w:r>
      <w:r w:rsidR="00E70684">
        <w:rPr>
          <w:rFonts w:eastAsia="PMingLiU"/>
        </w:rPr>
        <w:t xml:space="preserve"> the vacancy announcement:</w:t>
      </w:r>
    </w:p>
    <w:p w:rsidR="00E70684" w:rsidRDefault="00E70684" w:rsidP="00B07A98">
      <w:pPr>
        <w:widowControl/>
        <w:ind w:left="1800"/>
        <w:jc w:val="both"/>
        <w:rPr>
          <w:rFonts w:eastAsia="PMingLiU"/>
        </w:rPr>
      </w:pPr>
    </w:p>
    <w:p w:rsidR="00E70684" w:rsidRPr="009F47A6" w:rsidRDefault="00F42EC5" w:rsidP="009F47A6">
      <w:pPr>
        <w:pStyle w:val="ListParagraph"/>
        <w:widowControl/>
        <w:numPr>
          <w:ilvl w:val="0"/>
          <w:numId w:val="31"/>
        </w:numPr>
        <w:ind w:left="2520"/>
        <w:jc w:val="both"/>
        <w:rPr>
          <w:rFonts w:eastAsia="PMingLiU"/>
        </w:rPr>
      </w:pPr>
      <w:r w:rsidRPr="009F47A6">
        <w:rPr>
          <w:rFonts w:eastAsia="PMingLiU"/>
        </w:rPr>
        <w:t xml:space="preserve">For </w:t>
      </w:r>
      <w:r w:rsidR="00E70684" w:rsidRPr="009F47A6">
        <w:rPr>
          <w:rFonts w:eastAsia="PMingLiU"/>
        </w:rPr>
        <w:t>Classified</w:t>
      </w:r>
      <w:r w:rsidRPr="009F47A6">
        <w:rPr>
          <w:rFonts w:eastAsia="PMingLiU"/>
        </w:rPr>
        <w:t xml:space="preserve"> Jobs</w:t>
      </w:r>
      <w:r w:rsidR="00E70684" w:rsidRPr="009F47A6">
        <w:rPr>
          <w:rFonts w:eastAsia="PMingLiU"/>
        </w:rPr>
        <w:t>: Contact State Civil Service, Testing and Recruiting Office</w:t>
      </w:r>
      <w:r w:rsidR="00087001" w:rsidRPr="009F47A6">
        <w:rPr>
          <w:rFonts w:eastAsia="PMingLiU"/>
        </w:rPr>
        <w:t xml:space="preserve"> at (225) 925-1911</w:t>
      </w:r>
      <w:r w:rsidRPr="009F47A6">
        <w:rPr>
          <w:rFonts w:eastAsia="PMingLiU"/>
        </w:rPr>
        <w:t>. For more information</w:t>
      </w:r>
      <w:r w:rsidR="00087001" w:rsidRPr="009F47A6">
        <w:rPr>
          <w:rFonts w:eastAsia="PMingLiU"/>
        </w:rPr>
        <w:t xml:space="preserve"> regarding accommodations, applicants may </w:t>
      </w:r>
      <w:r w:rsidRPr="009F47A6">
        <w:rPr>
          <w:rFonts w:eastAsia="PMingLiU"/>
        </w:rPr>
        <w:t xml:space="preserve">go to </w:t>
      </w:r>
      <w:hyperlink r:id="rId9" w:history="1">
        <w:r w:rsidR="00E70684" w:rsidRPr="009F47A6">
          <w:rPr>
            <w:rStyle w:val="Hyperlink"/>
            <w:rFonts w:eastAsia="PMingLiU"/>
          </w:rPr>
          <w:t>https://jobs.civilservice.louisiana.gov/TestInformation/Accommodations.aspx</w:t>
        </w:r>
      </w:hyperlink>
      <w:r w:rsidR="00E70684" w:rsidRPr="009F47A6">
        <w:rPr>
          <w:rFonts w:eastAsia="PMingLiU"/>
        </w:rPr>
        <w:t>.</w:t>
      </w:r>
    </w:p>
    <w:p w:rsidR="00656AEE" w:rsidRPr="009F47A6" w:rsidRDefault="00F42EC5" w:rsidP="009F47A6">
      <w:pPr>
        <w:pStyle w:val="ListParagraph"/>
        <w:widowControl/>
        <w:numPr>
          <w:ilvl w:val="0"/>
          <w:numId w:val="31"/>
        </w:numPr>
        <w:ind w:left="2520"/>
        <w:jc w:val="both"/>
        <w:rPr>
          <w:rFonts w:eastAsia="PMingLiU"/>
        </w:rPr>
      </w:pPr>
      <w:r w:rsidRPr="009F47A6">
        <w:rPr>
          <w:rFonts w:eastAsia="PMingLiU"/>
        </w:rPr>
        <w:t xml:space="preserve">For </w:t>
      </w:r>
      <w:r w:rsidR="00962425" w:rsidRPr="009F47A6">
        <w:rPr>
          <w:rFonts w:eastAsia="PMingLiU"/>
        </w:rPr>
        <w:t>Unclassified</w:t>
      </w:r>
      <w:r w:rsidRPr="009F47A6">
        <w:rPr>
          <w:rFonts w:eastAsia="PMingLiU"/>
        </w:rPr>
        <w:t xml:space="preserve"> Jobs</w:t>
      </w:r>
      <w:r w:rsidR="00962425" w:rsidRPr="009F47A6">
        <w:rPr>
          <w:rFonts w:eastAsia="PMingLiU"/>
        </w:rPr>
        <w:t xml:space="preserve">: Contact the </w:t>
      </w:r>
      <w:r w:rsidR="00990538" w:rsidRPr="009F47A6">
        <w:rPr>
          <w:rFonts w:eastAsia="PMingLiU"/>
          <w:b/>
        </w:rPr>
        <w:t>State Agency</w:t>
      </w:r>
      <w:r w:rsidR="00126C95" w:rsidRPr="009F47A6">
        <w:rPr>
          <w:rFonts w:eastAsia="PMingLiU"/>
        </w:rPr>
        <w:t xml:space="preserve"> representative identif</w:t>
      </w:r>
      <w:r w:rsidR="00990538" w:rsidRPr="009F47A6">
        <w:rPr>
          <w:rFonts w:eastAsia="PMingLiU"/>
        </w:rPr>
        <w:t>ied in the vacancy</w:t>
      </w:r>
      <w:r w:rsidR="004C7634" w:rsidRPr="009F47A6">
        <w:rPr>
          <w:rFonts w:eastAsia="PMingLiU"/>
        </w:rPr>
        <w:t xml:space="preserve"> announcement for the job being </w:t>
      </w:r>
      <w:r w:rsidR="00990538" w:rsidRPr="009F47A6">
        <w:rPr>
          <w:rFonts w:eastAsia="PMingLiU"/>
        </w:rPr>
        <w:t>sought.</w:t>
      </w:r>
      <w:r w:rsidR="00457502" w:rsidRPr="009F47A6">
        <w:rPr>
          <w:rFonts w:eastAsia="PMingLiU"/>
        </w:rPr>
        <w:t xml:space="preserve"> </w:t>
      </w:r>
      <w:r w:rsidR="004C7634" w:rsidRPr="009F47A6">
        <w:rPr>
          <w:rFonts w:eastAsia="PMingLiU"/>
        </w:rPr>
        <w:t>T</w:t>
      </w:r>
      <w:r w:rsidR="00990538" w:rsidRPr="009F47A6">
        <w:rPr>
          <w:rFonts w:eastAsia="PMingLiU"/>
        </w:rPr>
        <w:t xml:space="preserve">he </w:t>
      </w:r>
      <w:r w:rsidR="00990538" w:rsidRPr="009F47A6">
        <w:rPr>
          <w:rFonts w:eastAsia="PMingLiU"/>
          <w:b/>
        </w:rPr>
        <w:t>State Agency</w:t>
      </w:r>
      <w:r w:rsidR="00990538" w:rsidRPr="009F47A6">
        <w:rPr>
          <w:rFonts w:eastAsia="PMingLiU"/>
        </w:rPr>
        <w:t xml:space="preserve"> representative shall </w:t>
      </w:r>
      <w:r w:rsidR="004C7634" w:rsidRPr="009F47A6">
        <w:rPr>
          <w:rFonts w:eastAsia="PMingLiU"/>
        </w:rPr>
        <w:t>notify</w:t>
      </w:r>
      <w:r w:rsidR="00990538" w:rsidRPr="009F47A6">
        <w:rPr>
          <w:rFonts w:eastAsia="PMingLiU"/>
        </w:rPr>
        <w:t xml:space="preserve"> </w:t>
      </w:r>
      <w:r w:rsidR="004C7634" w:rsidRPr="009F47A6">
        <w:rPr>
          <w:rFonts w:eastAsia="PMingLiU"/>
        </w:rPr>
        <w:t xml:space="preserve">and collaborate with </w:t>
      </w:r>
      <w:r w:rsidR="00990538" w:rsidRPr="009F47A6">
        <w:rPr>
          <w:rFonts w:eastAsia="PMingLiU"/>
        </w:rPr>
        <w:t>the ADA Coordinator</w:t>
      </w:r>
      <w:r w:rsidR="004C7634" w:rsidRPr="009F47A6">
        <w:rPr>
          <w:rFonts w:eastAsia="PMingLiU"/>
        </w:rPr>
        <w:t xml:space="preserve"> to address the accommodation request</w:t>
      </w:r>
      <w:r w:rsidR="00990538" w:rsidRPr="009F47A6">
        <w:rPr>
          <w:rFonts w:eastAsia="PMingLiU"/>
        </w:rPr>
        <w:t>.</w:t>
      </w:r>
    </w:p>
    <w:p w:rsidR="001307CD" w:rsidRDefault="001307CD" w:rsidP="00F34808">
      <w:pPr>
        <w:widowControl/>
        <w:ind w:left="720"/>
        <w:jc w:val="both"/>
        <w:rPr>
          <w:rFonts w:eastAsia="PMingLiU"/>
        </w:rPr>
      </w:pPr>
    </w:p>
    <w:p w:rsidR="00833164" w:rsidRPr="00F34808" w:rsidRDefault="004B09FC" w:rsidP="00B07A98">
      <w:pPr>
        <w:pStyle w:val="ListParagraph"/>
        <w:widowControl/>
        <w:numPr>
          <w:ilvl w:val="0"/>
          <w:numId w:val="13"/>
        </w:numPr>
        <w:ind w:left="1800"/>
        <w:jc w:val="both"/>
        <w:rPr>
          <w:rFonts w:eastAsia="PMingLiU"/>
          <w:b/>
        </w:rPr>
      </w:pPr>
      <w:r w:rsidRPr="00F34808">
        <w:rPr>
          <w:rFonts w:eastAsia="PMingLiU"/>
          <w:b/>
        </w:rPr>
        <w:t>Interview Process</w:t>
      </w:r>
    </w:p>
    <w:p w:rsidR="004B09FC" w:rsidRPr="00F34808" w:rsidRDefault="004B09FC" w:rsidP="00F34808">
      <w:pPr>
        <w:widowControl/>
        <w:ind w:left="720"/>
        <w:jc w:val="both"/>
        <w:rPr>
          <w:b/>
          <w:bCs/>
        </w:rPr>
      </w:pPr>
    </w:p>
    <w:p w:rsidR="005A133B" w:rsidRPr="00E451C5" w:rsidRDefault="005A133B" w:rsidP="00B07A98">
      <w:pPr>
        <w:widowControl/>
        <w:ind w:left="1800"/>
        <w:jc w:val="both"/>
        <w:rPr>
          <w:bCs/>
          <w:spacing w:val="-2"/>
        </w:rPr>
      </w:pPr>
      <w:r w:rsidRPr="00E451C5">
        <w:rPr>
          <w:bCs/>
          <w:spacing w:val="-2"/>
        </w:rPr>
        <w:t xml:space="preserve">If contacted </w:t>
      </w:r>
      <w:r w:rsidR="00E451C5" w:rsidRPr="00E451C5">
        <w:rPr>
          <w:bCs/>
          <w:spacing w:val="-2"/>
        </w:rPr>
        <w:t>for</w:t>
      </w:r>
      <w:r w:rsidRPr="00E451C5">
        <w:rPr>
          <w:bCs/>
          <w:spacing w:val="-2"/>
        </w:rPr>
        <w:t xml:space="preserve"> </w:t>
      </w:r>
      <w:r w:rsidR="00DF1046" w:rsidRPr="00E451C5">
        <w:rPr>
          <w:bCs/>
          <w:spacing w:val="-2"/>
        </w:rPr>
        <w:t xml:space="preserve">an </w:t>
      </w:r>
      <w:r w:rsidRPr="00E451C5">
        <w:rPr>
          <w:bCs/>
          <w:spacing w:val="-2"/>
        </w:rPr>
        <w:t xml:space="preserve">interview, </w:t>
      </w:r>
      <w:r w:rsidR="00A459D1">
        <w:rPr>
          <w:bCs/>
          <w:spacing w:val="-2"/>
        </w:rPr>
        <w:t>a qualified individual</w:t>
      </w:r>
      <w:r w:rsidRPr="00E451C5">
        <w:rPr>
          <w:bCs/>
          <w:spacing w:val="-2"/>
        </w:rPr>
        <w:t xml:space="preserve"> </w:t>
      </w:r>
      <w:r w:rsidR="00A459D1">
        <w:rPr>
          <w:bCs/>
          <w:spacing w:val="-2"/>
        </w:rPr>
        <w:t xml:space="preserve">with a disability </w:t>
      </w:r>
      <w:r w:rsidR="004C7634">
        <w:rPr>
          <w:bCs/>
          <w:spacing w:val="-2"/>
        </w:rPr>
        <w:t xml:space="preserve">should </w:t>
      </w:r>
      <w:r w:rsidRPr="00E451C5">
        <w:rPr>
          <w:bCs/>
          <w:spacing w:val="-2"/>
        </w:rPr>
        <w:t xml:space="preserve">notify the hiring manager at that time if an accommodation </w:t>
      </w:r>
      <w:r w:rsidR="00656AEE">
        <w:rPr>
          <w:bCs/>
          <w:spacing w:val="-2"/>
        </w:rPr>
        <w:t xml:space="preserve">is needed </w:t>
      </w:r>
      <w:r w:rsidR="00FB493A" w:rsidRPr="00E451C5">
        <w:rPr>
          <w:bCs/>
          <w:spacing w:val="-2"/>
        </w:rPr>
        <w:t xml:space="preserve">in order to participate in the interview </w:t>
      </w:r>
      <w:r w:rsidR="003041DC" w:rsidRPr="00E451C5">
        <w:rPr>
          <w:bCs/>
          <w:spacing w:val="-2"/>
        </w:rPr>
        <w:t>and, if so, the nature of the accommodation</w:t>
      </w:r>
      <w:r w:rsidR="00ED66A0" w:rsidRPr="00E451C5">
        <w:rPr>
          <w:bCs/>
          <w:spacing w:val="-2"/>
        </w:rPr>
        <w:t>.</w:t>
      </w:r>
      <w:r w:rsidR="00A459D1">
        <w:rPr>
          <w:bCs/>
          <w:spacing w:val="-2"/>
        </w:rPr>
        <w:t xml:space="preserve"> </w:t>
      </w:r>
      <w:r w:rsidR="004C7634">
        <w:rPr>
          <w:bCs/>
          <w:spacing w:val="-2"/>
        </w:rPr>
        <w:t>The hiring manager shall notify and collaborate with the ADA Coordinator to address the accommodation request.</w:t>
      </w:r>
    </w:p>
    <w:p w:rsidR="005A133B" w:rsidRPr="00F34808" w:rsidRDefault="005A133B" w:rsidP="00F34808">
      <w:pPr>
        <w:widowControl/>
        <w:ind w:left="1260"/>
        <w:jc w:val="both"/>
        <w:rPr>
          <w:bCs/>
        </w:rPr>
      </w:pPr>
    </w:p>
    <w:p w:rsidR="00641304" w:rsidRPr="00F34808" w:rsidRDefault="00641304" w:rsidP="00B07A98">
      <w:pPr>
        <w:pStyle w:val="ListParagraph"/>
        <w:widowControl/>
        <w:numPr>
          <w:ilvl w:val="0"/>
          <w:numId w:val="13"/>
        </w:numPr>
        <w:ind w:left="1800"/>
        <w:jc w:val="both"/>
        <w:rPr>
          <w:b/>
          <w:bCs/>
        </w:rPr>
      </w:pPr>
      <w:r w:rsidRPr="00F34808">
        <w:rPr>
          <w:b/>
          <w:bCs/>
        </w:rPr>
        <w:t>Performance of Essential Functions</w:t>
      </w:r>
    </w:p>
    <w:p w:rsidR="00E2654B" w:rsidRPr="00F34808" w:rsidRDefault="00E2654B" w:rsidP="00B07A98">
      <w:pPr>
        <w:widowControl/>
        <w:ind w:left="1800"/>
        <w:jc w:val="both"/>
      </w:pPr>
    </w:p>
    <w:p w:rsidR="009F47A6" w:rsidRDefault="001D6EC9" w:rsidP="00B07A98">
      <w:pPr>
        <w:widowControl/>
        <w:ind w:left="1800"/>
        <w:jc w:val="both"/>
        <w:rPr>
          <w:bCs/>
        </w:rPr>
      </w:pPr>
      <w:r w:rsidRPr="00F34808">
        <w:rPr>
          <w:bCs/>
        </w:rPr>
        <w:t>A qualified</w:t>
      </w:r>
      <w:r w:rsidR="008C30DF" w:rsidRPr="00F34808">
        <w:rPr>
          <w:bCs/>
        </w:rPr>
        <w:t xml:space="preserve"> </w:t>
      </w:r>
      <w:r w:rsidR="00A459D1">
        <w:rPr>
          <w:bCs/>
        </w:rPr>
        <w:t xml:space="preserve">individual </w:t>
      </w:r>
      <w:r w:rsidRPr="00F34808">
        <w:rPr>
          <w:bCs/>
        </w:rPr>
        <w:t xml:space="preserve">with a disability </w:t>
      </w:r>
      <w:r w:rsidR="00656AEE">
        <w:rPr>
          <w:bCs/>
        </w:rPr>
        <w:t xml:space="preserve">may </w:t>
      </w:r>
      <w:r w:rsidR="009F47A6">
        <w:rPr>
          <w:rFonts w:eastAsia="PMingLiU"/>
        </w:rPr>
        <w:t xml:space="preserve">address </w:t>
      </w:r>
      <w:r w:rsidR="008C30DF" w:rsidRPr="00F34808">
        <w:rPr>
          <w:bCs/>
        </w:rPr>
        <w:t>an accommodation</w:t>
      </w:r>
      <w:r w:rsidR="009F47A6">
        <w:rPr>
          <w:bCs/>
        </w:rPr>
        <w:t xml:space="preserve"> request</w:t>
      </w:r>
      <w:r w:rsidR="008C30DF" w:rsidRPr="00F34808">
        <w:rPr>
          <w:bCs/>
        </w:rPr>
        <w:t xml:space="preserve"> related to the per</w:t>
      </w:r>
      <w:r w:rsidR="00656AEE">
        <w:rPr>
          <w:bCs/>
        </w:rPr>
        <w:t>formance of the essential functions of a job</w:t>
      </w:r>
      <w:r w:rsidR="009F47A6">
        <w:rPr>
          <w:bCs/>
        </w:rPr>
        <w:t xml:space="preserve"> to the following:</w:t>
      </w:r>
    </w:p>
    <w:p w:rsidR="009F47A6" w:rsidRDefault="009F47A6" w:rsidP="00B07A98">
      <w:pPr>
        <w:widowControl/>
        <w:ind w:left="1800"/>
        <w:jc w:val="both"/>
        <w:rPr>
          <w:bCs/>
        </w:rPr>
      </w:pPr>
    </w:p>
    <w:p w:rsidR="00D45C48" w:rsidRPr="00D45C48" w:rsidRDefault="00656AEE" w:rsidP="00D45C48">
      <w:pPr>
        <w:pStyle w:val="ListParagraph"/>
        <w:widowControl/>
        <w:numPr>
          <w:ilvl w:val="0"/>
          <w:numId w:val="32"/>
        </w:numPr>
        <w:jc w:val="both"/>
      </w:pPr>
      <w:r w:rsidRPr="00D45C48">
        <w:rPr>
          <w:bCs/>
        </w:rPr>
        <w:t xml:space="preserve">If </w:t>
      </w:r>
      <w:r w:rsidR="00D45C48">
        <w:rPr>
          <w:bCs/>
        </w:rPr>
        <w:t xml:space="preserve">needed </w:t>
      </w:r>
      <w:r w:rsidR="005F2F0B">
        <w:rPr>
          <w:bCs/>
        </w:rPr>
        <w:t>prior to or at the time of hire for a position</w:t>
      </w:r>
      <w:r w:rsidRPr="00D45C48">
        <w:rPr>
          <w:bCs/>
        </w:rPr>
        <w:t xml:space="preserve">, the </w:t>
      </w:r>
      <w:r w:rsidR="005F2F0B">
        <w:rPr>
          <w:bCs/>
        </w:rPr>
        <w:t xml:space="preserve">accommodation </w:t>
      </w:r>
      <w:r w:rsidRPr="00D45C48">
        <w:rPr>
          <w:bCs/>
        </w:rPr>
        <w:t xml:space="preserve">request </w:t>
      </w:r>
      <w:r w:rsidR="00A459D1" w:rsidRPr="00D45C48">
        <w:rPr>
          <w:bCs/>
        </w:rPr>
        <w:t xml:space="preserve">should </w:t>
      </w:r>
      <w:r w:rsidRPr="00D45C48">
        <w:rPr>
          <w:bCs/>
        </w:rPr>
        <w:t>be submitted to the person with whom the individual interviewed.</w:t>
      </w:r>
    </w:p>
    <w:p w:rsidR="00D45C48" w:rsidRPr="00D45C48" w:rsidRDefault="00656AEE" w:rsidP="00D45C48">
      <w:pPr>
        <w:pStyle w:val="ListParagraph"/>
        <w:widowControl/>
        <w:numPr>
          <w:ilvl w:val="0"/>
          <w:numId w:val="32"/>
        </w:numPr>
        <w:jc w:val="both"/>
      </w:pPr>
      <w:r w:rsidRPr="00D45C48">
        <w:rPr>
          <w:bCs/>
        </w:rPr>
        <w:lastRenderedPageBreak/>
        <w:t xml:space="preserve">If </w:t>
      </w:r>
      <w:r w:rsidR="00D45C48">
        <w:rPr>
          <w:bCs/>
        </w:rPr>
        <w:t xml:space="preserve">employed by </w:t>
      </w:r>
      <w:r w:rsidRPr="00D45C48">
        <w:rPr>
          <w:b/>
          <w:bCs/>
        </w:rPr>
        <w:t>State Agency</w:t>
      </w:r>
      <w:r w:rsidR="00D45C48">
        <w:rPr>
          <w:bCs/>
        </w:rPr>
        <w:t xml:space="preserve"> and </w:t>
      </w:r>
      <w:r w:rsidR="005F2F0B">
        <w:rPr>
          <w:bCs/>
        </w:rPr>
        <w:t xml:space="preserve">needed for </w:t>
      </w:r>
      <w:r w:rsidR="00D45C48">
        <w:rPr>
          <w:bCs/>
        </w:rPr>
        <w:t>the current job</w:t>
      </w:r>
      <w:r w:rsidR="00861132">
        <w:rPr>
          <w:bCs/>
        </w:rPr>
        <w:t xml:space="preserve"> held</w:t>
      </w:r>
      <w:r w:rsidRPr="00D45C48">
        <w:rPr>
          <w:bCs/>
        </w:rPr>
        <w:t xml:space="preserve">, the </w:t>
      </w:r>
      <w:r w:rsidR="005F2F0B">
        <w:rPr>
          <w:bCs/>
        </w:rPr>
        <w:t xml:space="preserve">accommodation </w:t>
      </w:r>
      <w:r w:rsidRPr="00D45C48">
        <w:rPr>
          <w:bCs/>
        </w:rPr>
        <w:t xml:space="preserve">request should be addressed to </w:t>
      </w:r>
      <w:r w:rsidR="001017C3" w:rsidRPr="00D45C48">
        <w:rPr>
          <w:bCs/>
        </w:rPr>
        <w:t>the</w:t>
      </w:r>
      <w:r w:rsidR="008C30DF" w:rsidRPr="00D45C48">
        <w:rPr>
          <w:bCs/>
        </w:rPr>
        <w:t xml:space="preserve"> immediate supervisor</w:t>
      </w:r>
      <w:r w:rsidR="00D45C48">
        <w:rPr>
          <w:bCs/>
        </w:rPr>
        <w:t>.</w:t>
      </w:r>
    </w:p>
    <w:p w:rsidR="00D45C48" w:rsidRDefault="00D45C48" w:rsidP="00D45C48">
      <w:pPr>
        <w:widowControl/>
        <w:ind w:left="1800"/>
        <w:jc w:val="both"/>
        <w:rPr>
          <w:bCs/>
        </w:rPr>
      </w:pPr>
    </w:p>
    <w:p w:rsidR="001017C3" w:rsidRPr="00F34808" w:rsidRDefault="00A459D1" w:rsidP="00D45C48">
      <w:pPr>
        <w:widowControl/>
        <w:ind w:left="1800"/>
        <w:jc w:val="both"/>
      </w:pPr>
      <w:r w:rsidRPr="00D45C48">
        <w:rPr>
          <w:bCs/>
        </w:rPr>
        <w:t xml:space="preserve">The </w:t>
      </w:r>
      <w:r w:rsidR="00656AEE" w:rsidRPr="00D45C48">
        <w:rPr>
          <w:bCs/>
        </w:rPr>
        <w:t xml:space="preserve">interviewer or </w:t>
      </w:r>
      <w:r w:rsidRPr="00D45C48">
        <w:rPr>
          <w:bCs/>
        </w:rPr>
        <w:t xml:space="preserve">immediate supervisor shall notify and collaborate with </w:t>
      </w:r>
      <w:r w:rsidRPr="005F2F0B">
        <w:rPr>
          <w:bCs/>
          <w:spacing w:val="-6"/>
        </w:rPr>
        <w:t xml:space="preserve">the ADA Coordinator to address the accommodation request. </w:t>
      </w:r>
      <w:r w:rsidR="008C30DF" w:rsidRPr="005F2F0B">
        <w:rPr>
          <w:bCs/>
          <w:spacing w:val="-6"/>
        </w:rPr>
        <w:t>Such requests</w:t>
      </w:r>
      <w:r w:rsidR="008C30DF" w:rsidRPr="00D45C48">
        <w:rPr>
          <w:bCs/>
        </w:rPr>
        <w:t xml:space="preserve"> </w:t>
      </w:r>
      <w:r w:rsidR="00ED66A0" w:rsidRPr="00E26F88">
        <w:rPr>
          <w:bCs/>
        </w:rPr>
        <w:t xml:space="preserve">must </w:t>
      </w:r>
      <w:r w:rsidR="008C30DF" w:rsidRPr="00E26F88">
        <w:rPr>
          <w:bCs/>
        </w:rPr>
        <w:t xml:space="preserve">include the </w:t>
      </w:r>
      <w:r w:rsidR="00ED66A0" w:rsidRPr="00E26F88">
        <w:rPr>
          <w:bCs/>
        </w:rPr>
        <w:t>duties the</w:t>
      </w:r>
      <w:r w:rsidR="00FB493A" w:rsidRPr="00E26F88">
        <w:rPr>
          <w:bCs/>
        </w:rPr>
        <w:t xml:space="preserve"> individual is unable to perform</w:t>
      </w:r>
      <w:r w:rsidR="008C30DF" w:rsidRPr="00E26F88">
        <w:rPr>
          <w:bCs/>
        </w:rPr>
        <w:t xml:space="preserve"> and t</w:t>
      </w:r>
      <w:r w:rsidRPr="00E26F88">
        <w:rPr>
          <w:bCs/>
        </w:rPr>
        <w:t xml:space="preserve">he accommodation(s) requested. </w:t>
      </w:r>
      <w:r w:rsidR="00641304" w:rsidRPr="00E26F88">
        <w:t xml:space="preserve">Such accommodations may include job </w:t>
      </w:r>
      <w:r w:rsidR="00641304" w:rsidRPr="00E26F88">
        <w:rPr>
          <w:spacing w:val="-6"/>
        </w:rPr>
        <w:t xml:space="preserve">restructuring, </w:t>
      </w:r>
      <w:r w:rsidR="00095003" w:rsidRPr="00E26F88">
        <w:rPr>
          <w:spacing w:val="-6"/>
        </w:rPr>
        <w:t>use of accrued paid leave (or once exhausted, unpaid leave),</w:t>
      </w:r>
      <w:r w:rsidR="00095003">
        <w:t xml:space="preserve"> </w:t>
      </w:r>
      <w:r w:rsidR="00095003" w:rsidRPr="00E26F88">
        <w:rPr>
          <w:spacing w:val="-6"/>
        </w:rPr>
        <w:t>modified or part-time</w:t>
      </w:r>
      <w:r w:rsidR="00641304" w:rsidRPr="00E26F88">
        <w:rPr>
          <w:spacing w:val="-6"/>
        </w:rPr>
        <w:t xml:space="preserve"> work schedules, ac</w:t>
      </w:r>
      <w:r w:rsidR="00095003" w:rsidRPr="00E26F88">
        <w:rPr>
          <w:spacing w:val="-6"/>
        </w:rPr>
        <w:t>quiring equipment or reassignment.</w:t>
      </w:r>
    </w:p>
    <w:p w:rsidR="001017C3" w:rsidRPr="00F34808" w:rsidRDefault="001017C3" w:rsidP="00B07A98">
      <w:pPr>
        <w:widowControl/>
        <w:ind w:left="1800"/>
        <w:jc w:val="both"/>
      </w:pPr>
    </w:p>
    <w:p w:rsidR="006F47CF" w:rsidRPr="00F34808" w:rsidRDefault="006F47CF" w:rsidP="00F34808">
      <w:pPr>
        <w:pStyle w:val="ListParagraph"/>
        <w:widowControl/>
        <w:numPr>
          <w:ilvl w:val="0"/>
          <w:numId w:val="18"/>
        </w:numPr>
        <w:jc w:val="both"/>
        <w:rPr>
          <w:b/>
          <w:bCs/>
          <w:vanish/>
        </w:rPr>
      </w:pPr>
    </w:p>
    <w:p w:rsidR="006F47CF" w:rsidRPr="00F34808" w:rsidRDefault="006F47CF" w:rsidP="00F34808">
      <w:pPr>
        <w:pStyle w:val="ListParagraph"/>
        <w:widowControl/>
        <w:numPr>
          <w:ilvl w:val="0"/>
          <w:numId w:val="18"/>
        </w:numPr>
        <w:jc w:val="both"/>
        <w:rPr>
          <w:b/>
          <w:bCs/>
          <w:vanish/>
        </w:rPr>
      </w:pPr>
    </w:p>
    <w:p w:rsidR="006F47CF" w:rsidRPr="00F34808" w:rsidRDefault="006F47CF" w:rsidP="00F34808">
      <w:pPr>
        <w:pStyle w:val="ListParagraph"/>
        <w:widowControl/>
        <w:numPr>
          <w:ilvl w:val="0"/>
          <w:numId w:val="18"/>
        </w:numPr>
        <w:jc w:val="both"/>
        <w:rPr>
          <w:b/>
          <w:bCs/>
          <w:vanish/>
        </w:rPr>
      </w:pPr>
    </w:p>
    <w:p w:rsidR="001017C3" w:rsidRPr="00F34808" w:rsidRDefault="00AF3B53" w:rsidP="00B07A98">
      <w:pPr>
        <w:pStyle w:val="ListParagraph"/>
        <w:widowControl/>
        <w:numPr>
          <w:ilvl w:val="0"/>
          <w:numId w:val="18"/>
        </w:numPr>
        <w:ind w:left="1800"/>
        <w:jc w:val="both"/>
      </w:pPr>
      <w:r w:rsidRPr="00F34808">
        <w:rPr>
          <w:b/>
          <w:bCs/>
        </w:rPr>
        <w:t xml:space="preserve">Benefits and </w:t>
      </w:r>
      <w:r w:rsidR="00095003">
        <w:rPr>
          <w:b/>
          <w:bCs/>
        </w:rPr>
        <w:t xml:space="preserve">Privileges </w:t>
      </w:r>
      <w:r w:rsidR="001017C3" w:rsidRPr="00F34808">
        <w:rPr>
          <w:b/>
          <w:bCs/>
        </w:rPr>
        <w:t xml:space="preserve">of Employment </w:t>
      </w:r>
    </w:p>
    <w:p w:rsidR="001017C3" w:rsidRPr="00F34808" w:rsidRDefault="001017C3" w:rsidP="00095003">
      <w:pPr>
        <w:widowControl/>
        <w:ind w:left="1800"/>
        <w:jc w:val="both"/>
      </w:pPr>
    </w:p>
    <w:p w:rsidR="00457502" w:rsidRDefault="001017C3" w:rsidP="00B07A98">
      <w:pPr>
        <w:widowControl/>
        <w:ind w:left="1800"/>
        <w:jc w:val="both"/>
      </w:pPr>
      <w:r w:rsidRPr="00F34808">
        <w:rPr>
          <w:bCs/>
        </w:rPr>
        <w:t xml:space="preserve">An employee seeking an accommodation related to </w:t>
      </w:r>
      <w:r w:rsidR="00ED66A0" w:rsidRPr="00F34808">
        <w:rPr>
          <w:bCs/>
        </w:rPr>
        <w:t xml:space="preserve">the benefits and/or </w:t>
      </w:r>
      <w:r w:rsidR="006E4CFC">
        <w:rPr>
          <w:bCs/>
        </w:rPr>
        <w:t>privileges</w:t>
      </w:r>
      <w:r w:rsidRPr="00F34808">
        <w:rPr>
          <w:bCs/>
        </w:rPr>
        <w:t xml:space="preserve"> associated with employment </w:t>
      </w:r>
      <w:r w:rsidR="006E4CFC">
        <w:rPr>
          <w:bCs/>
        </w:rPr>
        <w:t>should notify</w:t>
      </w:r>
      <w:r w:rsidR="008C27D2" w:rsidRPr="00F34808">
        <w:rPr>
          <w:bCs/>
        </w:rPr>
        <w:t xml:space="preserve"> </w:t>
      </w:r>
      <w:r w:rsidRPr="00F34808">
        <w:rPr>
          <w:bCs/>
        </w:rPr>
        <w:t>the immediate supervisor</w:t>
      </w:r>
      <w:r w:rsidR="00457502">
        <w:rPr>
          <w:bCs/>
        </w:rPr>
        <w:t xml:space="preserve">. The immediate supervisor shall notify and collaborate with the ADA Coordinator to address the accommodation request. </w:t>
      </w:r>
      <w:r w:rsidRPr="00F34808">
        <w:rPr>
          <w:bCs/>
        </w:rPr>
        <w:t xml:space="preserve">Such requests should include the </w:t>
      </w:r>
      <w:r w:rsidR="00ED66A0" w:rsidRPr="00F34808">
        <w:rPr>
          <w:bCs/>
        </w:rPr>
        <w:t xml:space="preserve">benefits and/or </w:t>
      </w:r>
      <w:r w:rsidR="00457502">
        <w:rPr>
          <w:bCs/>
        </w:rPr>
        <w:t>privileges</w:t>
      </w:r>
      <w:r w:rsidR="00ED66A0" w:rsidRPr="00F34808">
        <w:rPr>
          <w:bCs/>
        </w:rPr>
        <w:t xml:space="preserve"> of employment in which the individual is unable to participate</w:t>
      </w:r>
      <w:r w:rsidRPr="00F34808">
        <w:rPr>
          <w:bCs/>
        </w:rPr>
        <w:t xml:space="preserve"> and the accommodation requested. </w:t>
      </w:r>
      <w:r w:rsidRPr="00F34808">
        <w:t xml:space="preserve">Such accommodations may include restructuring work areas, lunchrooms, break rooms, training rooms and restrooms to make them available and accessible to all employees. </w:t>
      </w:r>
    </w:p>
    <w:p w:rsidR="00457502" w:rsidRDefault="00457502" w:rsidP="00B07A98">
      <w:pPr>
        <w:widowControl/>
        <w:ind w:left="1800"/>
        <w:jc w:val="both"/>
      </w:pPr>
    </w:p>
    <w:p w:rsidR="006F47CF" w:rsidRPr="00F34808" w:rsidRDefault="00457502" w:rsidP="00457502">
      <w:pPr>
        <w:widowControl/>
        <w:ind w:left="2160" w:right="360"/>
        <w:jc w:val="both"/>
      </w:pPr>
      <w:r w:rsidRPr="00457502">
        <w:rPr>
          <w:b/>
        </w:rPr>
        <w:t>NOTE:</w:t>
      </w:r>
      <w:r>
        <w:t xml:space="preserve"> </w:t>
      </w:r>
      <w:r w:rsidR="00EC2450" w:rsidRPr="00F34808">
        <w:t xml:space="preserve">Guidelines that govern facility standards are based on the date of original construction. Additional guidelines may apply when renovations or alterations are undertaken. </w:t>
      </w:r>
      <w:r>
        <w:rPr>
          <w:b/>
        </w:rPr>
        <w:t>State Agency</w:t>
      </w:r>
      <w:r w:rsidR="00EC2450" w:rsidRPr="00F34808">
        <w:t xml:space="preserve"> shall coordinate construction and renovation in conjunction with </w:t>
      </w:r>
      <w:r>
        <w:t>appropriate state departments, as well as building code, regulatory and leasing entities, as applicable</w:t>
      </w:r>
      <w:r w:rsidR="00EC2450" w:rsidRPr="00F34808">
        <w:t>.</w:t>
      </w:r>
    </w:p>
    <w:p w:rsidR="006F47CF" w:rsidRPr="00F34808" w:rsidRDefault="006F47CF" w:rsidP="00B07A98">
      <w:pPr>
        <w:widowControl/>
        <w:ind w:left="1800"/>
        <w:jc w:val="both"/>
      </w:pPr>
    </w:p>
    <w:p w:rsidR="006F47CF" w:rsidRPr="00F34808" w:rsidRDefault="006F47CF" w:rsidP="00F34808">
      <w:pPr>
        <w:pStyle w:val="ListParagraph"/>
        <w:widowControl/>
        <w:numPr>
          <w:ilvl w:val="0"/>
          <w:numId w:val="19"/>
        </w:numPr>
        <w:jc w:val="both"/>
        <w:rPr>
          <w:vanish/>
        </w:rPr>
      </w:pPr>
    </w:p>
    <w:p w:rsidR="006F47CF" w:rsidRPr="00F34808" w:rsidRDefault="006F47CF" w:rsidP="00F34808">
      <w:pPr>
        <w:pStyle w:val="ListParagraph"/>
        <w:widowControl/>
        <w:numPr>
          <w:ilvl w:val="0"/>
          <w:numId w:val="19"/>
        </w:numPr>
        <w:jc w:val="both"/>
        <w:rPr>
          <w:vanish/>
        </w:rPr>
      </w:pPr>
    </w:p>
    <w:p w:rsidR="006F47CF" w:rsidRPr="00F34808" w:rsidRDefault="006F47CF" w:rsidP="00F34808">
      <w:pPr>
        <w:pStyle w:val="ListParagraph"/>
        <w:widowControl/>
        <w:numPr>
          <w:ilvl w:val="0"/>
          <w:numId w:val="19"/>
        </w:numPr>
        <w:jc w:val="both"/>
        <w:rPr>
          <w:vanish/>
        </w:rPr>
      </w:pPr>
    </w:p>
    <w:p w:rsidR="006F47CF" w:rsidRPr="00F34808" w:rsidRDefault="006F47CF" w:rsidP="00F34808">
      <w:pPr>
        <w:pStyle w:val="ListParagraph"/>
        <w:widowControl/>
        <w:numPr>
          <w:ilvl w:val="0"/>
          <w:numId w:val="19"/>
        </w:numPr>
        <w:jc w:val="both"/>
        <w:rPr>
          <w:vanish/>
        </w:rPr>
      </w:pPr>
    </w:p>
    <w:p w:rsidR="006F47CF" w:rsidRPr="00F34808" w:rsidRDefault="006F47CF" w:rsidP="00B07A98">
      <w:pPr>
        <w:pStyle w:val="ListParagraph"/>
        <w:widowControl/>
        <w:numPr>
          <w:ilvl w:val="0"/>
          <w:numId w:val="19"/>
        </w:numPr>
        <w:ind w:left="1800"/>
        <w:jc w:val="both"/>
      </w:pPr>
      <w:r w:rsidRPr="00F34808">
        <w:rPr>
          <w:b/>
        </w:rPr>
        <w:t>Pregnancy, Childbirth or Related Medical Condition</w:t>
      </w:r>
    </w:p>
    <w:p w:rsidR="006F47CF" w:rsidRPr="00F34808" w:rsidRDefault="006F47CF" w:rsidP="00F34808">
      <w:pPr>
        <w:widowControl/>
        <w:jc w:val="both"/>
      </w:pPr>
    </w:p>
    <w:p w:rsidR="006F47CF" w:rsidRPr="00F34808" w:rsidRDefault="006F47CF" w:rsidP="00B07A98">
      <w:pPr>
        <w:widowControl/>
        <w:ind w:left="1800"/>
        <w:jc w:val="both"/>
      </w:pPr>
      <w:r w:rsidRPr="00F34808">
        <w:t>In acco</w:t>
      </w:r>
      <w:r w:rsidR="00457502">
        <w:t>rdance with La. R.S. 23:341-342</w:t>
      </w:r>
      <w:r w:rsidRPr="00F34808">
        <w:t xml:space="preserve">, </w:t>
      </w:r>
      <w:r w:rsidR="00E75050" w:rsidRPr="00F34808">
        <w:t xml:space="preserve">an </w:t>
      </w:r>
      <w:r w:rsidR="00B426D7" w:rsidRPr="00F34808">
        <w:t xml:space="preserve">applicant or </w:t>
      </w:r>
      <w:r w:rsidR="00E75050" w:rsidRPr="00F34808">
        <w:t>emplo</w:t>
      </w:r>
      <w:r w:rsidR="00B426D7" w:rsidRPr="00F34808">
        <w:t>yee with limitations arising from pregnancy, childbirth or related medical conditions may request an accommodation to the immediate supervisor.</w:t>
      </w:r>
      <w:r w:rsidR="00457502">
        <w:t xml:space="preserve"> The immediate supervisor shall notify and collaborate with the ADA </w:t>
      </w:r>
      <w:r w:rsidR="00457502" w:rsidRPr="005577D3">
        <w:rPr>
          <w:spacing w:val="-4"/>
        </w:rPr>
        <w:t>Coordinator to address the accommodation request.</w:t>
      </w:r>
      <w:r w:rsidR="006A0FED" w:rsidRPr="005577D3">
        <w:rPr>
          <w:spacing w:val="-4"/>
        </w:rPr>
        <w:t xml:space="preserve"> </w:t>
      </w:r>
      <w:r w:rsidR="00B426D7" w:rsidRPr="005577D3">
        <w:rPr>
          <w:spacing w:val="-4"/>
        </w:rPr>
        <w:t>Such accommodations</w:t>
      </w:r>
      <w:r w:rsidR="00B426D7" w:rsidRPr="00F34808">
        <w:t xml:space="preserve"> may include but are not limited to: providing more frequent, compensated break periods; providing a private place, other than a bathroom stall, for purposes of expressing breast milk; modifying food or drink policy; and other accommodations that permit the individual to </w:t>
      </w:r>
      <w:r w:rsidR="00AF3B53" w:rsidRPr="00F34808">
        <w:t>reduce or eliminate the need for leave.</w:t>
      </w:r>
    </w:p>
    <w:p w:rsidR="00EC2450" w:rsidRDefault="00EC2450" w:rsidP="00F34808">
      <w:pPr>
        <w:widowControl/>
        <w:ind w:left="1260"/>
        <w:jc w:val="both"/>
      </w:pPr>
    </w:p>
    <w:p w:rsidR="00457502" w:rsidRPr="006A0FED" w:rsidRDefault="00457502" w:rsidP="00F34808">
      <w:pPr>
        <w:widowControl/>
        <w:ind w:left="1260"/>
        <w:jc w:val="both"/>
      </w:pPr>
      <w:r w:rsidRPr="00457502">
        <w:rPr>
          <w:b/>
        </w:rPr>
        <w:lastRenderedPageBreak/>
        <w:t>NOTE:</w:t>
      </w:r>
      <w:r w:rsidRPr="00457502">
        <w:rPr>
          <w:b/>
        </w:rPr>
        <w:tab/>
      </w:r>
      <w:r w:rsidR="006A0FED">
        <w:t xml:space="preserve">Accommodation requests and </w:t>
      </w:r>
      <w:r w:rsidR="00413C29">
        <w:t xml:space="preserve">information collected during </w:t>
      </w:r>
      <w:r w:rsidR="006A0FED">
        <w:t>the associated interactive process shall be limited to only those i</w:t>
      </w:r>
      <w:r w:rsidR="00D16676">
        <w:t>ndividuals with a business need-to-</w:t>
      </w:r>
      <w:r w:rsidR="006A0FED">
        <w:t>know.</w:t>
      </w:r>
    </w:p>
    <w:p w:rsidR="00DF1046" w:rsidRDefault="00DF1046" w:rsidP="00F34808">
      <w:pPr>
        <w:widowControl/>
        <w:ind w:left="1260"/>
        <w:jc w:val="both"/>
      </w:pPr>
    </w:p>
    <w:p w:rsidR="00EC2450" w:rsidRPr="00F34808" w:rsidRDefault="00EC2450" w:rsidP="00B07A98">
      <w:pPr>
        <w:pStyle w:val="ListParagraph"/>
        <w:widowControl/>
        <w:numPr>
          <w:ilvl w:val="0"/>
          <w:numId w:val="6"/>
        </w:numPr>
        <w:jc w:val="both"/>
        <w:rPr>
          <w:b/>
        </w:rPr>
      </w:pPr>
      <w:r w:rsidRPr="00F34808">
        <w:rPr>
          <w:b/>
        </w:rPr>
        <w:t>Effective Communication</w:t>
      </w:r>
      <w:r w:rsidR="00710965" w:rsidRPr="00F34808">
        <w:rPr>
          <w:b/>
        </w:rPr>
        <w:t xml:space="preserve"> (Title II)</w:t>
      </w:r>
    </w:p>
    <w:p w:rsidR="00EC2450" w:rsidRPr="00F34808" w:rsidRDefault="00EC2450" w:rsidP="00F34808">
      <w:pPr>
        <w:widowControl/>
        <w:jc w:val="both"/>
        <w:rPr>
          <w:b/>
        </w:rPr>
      </w:pPr>
    </w:p>
    <w:p w:rsidR="00EC2450" w:rsidRPr="00F34808" w:rsidRDefault="00595728" w:rsidP="00B07A98">
      <w:pPr>
        <w:widowControl/>
        <w:ind w:left="1080"/>
        <w:jc w:val="both"/>
      </w:pPr>
      <w:r>
        <w:t>A qualified</w:t>
      </w:r>
      <w:r w:rsidR="002C798E" w:rsidRPr="00F34808">
        <w:t xml:space="preserve"> in</w:t>
      </w:r>
      <w:r w:rsidR="00B01BA9">
        <w:t>dividual with a speech, hearing</w:t>
      </w:r>
      <w:r w:rsidR="002C798E" w:rsidRPr="00F34808">
        <w:t xml:space="preserve"> or vision impairment may request an accommodation to the ADA Coordinator and shall be furnished with appropriate auxiliary aids and services so that the individual can participate equally in </w:t>
      </w:r>
      <w:r w:rsidR="006A0FED">
        <w:rPr>
          <w:b/>
        </w:rPr>
        <w:t>State Agency</w:t>
      </w:r>
      <w:r w:rsidR="002C798E" w:rsidRPr="006A0FED">
        <w:rPr>
          <w:b/>
        </w:rPr>
        <w:t>’s</w:t>
      </w:r>
      <w:r w:rsidR="00B01BA9">
        <w:t xml:space="preserve"> programs, services</w:t>
      </w:r>
      <w:r w:rsidR="002C798E" w:rsidRPr="00F34808">
        <w:t xml:space="preserve"> and activities. Such auxiliary aids may include qualified sign language int</w:t>
      </w:r>
      <w:r w:rsidR="00B01BA9">
        <w:t>erpreters, documents in Braille</w:t>
      </w:r>
      <w:r w:rsidR="002C798E" w:rsidRPr="00F34808">
        <w:t xml:space="preserve"> and other ways of </w:t>
      </w:r>
      <w:r w:rsidR="002C798E" w:rsidRPr="00A31065">
        <w:t>making information and communication accessible. Anyone who requires an auxiliary aid or service for effective communication should contact the ADA Coordinator as soon as possible but no later than 48 hours before the scheduled event.</w:t>
      </w:r>
    </w:p>
    <w:p w:rsidR="00EC2450" w:rsidRPr="00F34808" w:rsidRDefault="00EC2450" w:rsidP="00F34808">
      <w:pPr>
        <w:widowControl/>
        <w:jc w:val="both"/>
        <w:rPr>
          <w:b/>
        </w:rPr>
      </w:pPr>
    </w:p>
    <w:p w:rsidR="00EC2450" w:rsidRPr="00F34808" w:rsidRDefault="00AF3B53" w:rsidP="00B07A98">
      <w:pPr>
        <w:pStyle w:val="ListParagraph"/>
        <w:widowControl/>
        <w:numPr>
          <w:ilvl w:val="0"/>
          <w:numId w:val="6"/>
        </w:numPr>
        <w:jc w:val="both"/>
        <w:rPr>
          <w:b/>
        </w:rPr>
      </w:pPr>
      <w:r w:rsidRPr="00F34808">
        <w:rPr>
          <w:b/>
        </w:rPr>
        <w:t>Modifications to Policies</w:t>
      </w:r>
      <w:r w:rsidR="00341C2B" w:rsidRPr="00F34808">
        <w:rPr>
          <w:b/>
        </w:rPr>
        <w:t xml:space="preserve">, </w:t>
      </w:r>
      <w:r w:rsidRPr="00F34808">
        <w:rPr>
          <w:b/>
        </w:rPr>
        <w:t>Procedures</w:t>
      </w:r>
      <w:r w:rsidR="00341C2B" w:rsidRPr="00F34808">
        <w:rPr>
          <w:b/>
        </w:rPr>
        <w:t>, or Facilities</w:t>
      </w:r>
      <w:r w:rsidR="00710965" w:rsidRPr="00F34808">
        <w:rPr>
          <w:b/>
        </w:rPr>
        <w:t xml:space="preserve"> (Title II)</w:t>
      </w:r>
    </w:p>
    <w:p w:rsidR="00641304" w:rsidRPr="00F34808" w:rsidRDefault="00641304" w:rsidP="00F34808">
      <w:pPr>
        <w:widowControl/>
        <w:jc w:val="both"/>
        <w:rPr>
          <w:bCs/>
        </w:rPr>
      </w:pPr>
    </w:p>
    <w:p w:rsidR="00B9310F" w:rsidRPr="00F34808" w:rsidRDefault="00E66FEF" w:rsidP="00B07A98">
      <w:pPr>
        <w:widowControl/>
        <w:ind w:left="1080"/>
        <w:jc w:val="both"/>
      </w:pPr>
      <w:r>
        <w:rPr>
          <w:bCs/>
        </w:rPr>
        <w:t>A qualified</w:t>
      </w:r>
      <w:r w:rsidR="00B9310F" w:rsidRPr="00F34808">
        <w:rPr>
          <w:bCs/>
        </w:rPr>
        <w:t xml:space="preserve"> individual with a disability se</w:t>
      </w:r>
      <w:r w:rsidR="00341C2B" w:rsidRPr="00F34808">
        <w:rPr>
          <w:bCs/>
        </w:rPr>
        <w:t xml:space="preserve">eking modifications to policies, </w:t>
      </w:r>
      <w:r w:rsidR="00B9310F" w:rsidRPr="00F34808">
        <w:rPr>
          <w:bCs/>
        </w:rPr>
        <w:t>procedures</w:t>
      </w:r>
      <w:r w:rsidR="00341C2B" w:rsidRPr="00F34808">
        <w:rPr>
          <w:bCs/>
        </w:rPr>
        <w:t xml:space="preserve"> or facilities</w:t>
      </w:r>
      <w:r w:rsidR="00B9310F" w:rsidRPr="00F34808">
        <w:rPr>
          <w:bCs/>
        </w:rPr>
        <w:t xml:space="preserve"> for equal opportunity to enjoy </w:t>
      </w:r>
      <w:r w:rsidR="00413C29">
        <w:rPr>
          <w:b/>
          <w:bCs/>
        </w:rPr>
        <w:t>State Agency’s</w:t>
      </w:r>
      <w:r w:rsidR="00B01BA9">
        <w:rPr>
          <w:bCs/>
        </w:rPr>
        <w:t xml:space="preserve"> programs, services</w:t>
      </w:r>
      <w:r w:rsidR="00B9310F" w:rsidRPr="00F34808">
        <w:rPr>
          <w:bCs/>
        </w:rPr>
        <w:t xml:space="preserve"> and activities </w:t>
      </w:r>
      <w:r w:rsidR="00413C29">
        <w:rPr>
          <w:bCs/>
        </w:rPr>
        <w:t>should contact</w:t>
      </w:r>
      <w:r w:rsidR="00B9310F" w:rsidRPr="00F34808">
        <w:rPr>
          <w:bCs/>
        </w:rPr>
        <w:t xml:space="preserve"> the ADA Coordinator. Such requests should include the </w:t>
      </w:r>
      <w:r w:rsidR="00341C2B" w:rsidRPr="00F34808">
        <w:rPr>
          <w:bCs/>
        </w:rPr>
        <w:t xml:space="preserve">specific program, </w:t>
      </w:r>
      <w:r w:rsidR="00B9310F" w:rsidRPr="00F34808">
        <w:rPr>
          <w:bCs/>
        </w:rPr>
        <w:t>service</w:t>
      </w:r>
      <w:r w:rsidR="00341C2B" w:rsidRPr="00F34808">
        <w:rPr>
          <w:bCs/>
        </w:rPr>
        <w:t xml:space="preserve"> or facility</w:t>
      </w:r>
      <w:r w:rsidR="00C5550F">
        <w:rPr>
          <w:bCs/>
        </w:rPr>
        <w:t xml:space="preserve"> </w:t>
      </w:r>
      <w:r w:rsidR="00B01BA9">
        <w:rPr>
          <w:bCs/>
        </w:rPr>
        <w:t>that</w:t>
      </w:r>
      <w:r w:rsidR="00B9310F" w:rsidRPr="00F34808">
        <w:rPr>
          <w:bCs/>
        </w:rPr>
        <w:t xml:space="preserve"> the individual is unable to </w:t>
      </w:r>
      <w:r w:rsidR="00341C2B" w:rsidRPr="00F34808">
        <w:rPr>
          <w:bCs/>
        </w:rPr>
        <w:t>access</w:t>
      </w:r>
      <w:r w:rsidR="00B9310F" w:rsidRPr="00F34808">
        <w:rPr>
          <w:bCs/>
        </w:rPr>
        <w:t xml:space="preserve"> a</w:t>
      </w:r>
      <w:r w:rsidR="006A0FED">
        <w:rPr>
          <w:bCs/>
        </w:rPr>
        <w:t>nd the accommodation</w:t>
      </w:r>
      <w:r w:rsidR="00413C29">
        <w:rPr>
          <w:bCs/>
        </w:rPr>
        <w:t>(s)</w:t>
      </w:r>
      <w:r w:rsidR="006A0FED">
        <w:rPr>
          <w:bCs/>
        </w:rPr>
        <w:t xml:space="preserve"> requested.</w:t>
      </w:r>
      <w:bookmarkStart w:id="0" w:name="_GoBack"/>
      <w:bookmarkEnd w:id="0"/>
    </w:p>
    <w:p w:rsidR="00AF3B53" w:rsidRPr="00F34808" w:rsidRDefault="00AF3B53" w:rsidP="00F34808">
      <w:pPr>
        <w:widowControl/>
        <w:jc w:val="both"/>
        <w:rPr>
          <w:b/>
          <w:bCs/>
        </w:rPr>
      </w:pPr>
    </w:p>
    <w:p w:rsidR="008C30DF" w:rsidRPr="00F34808" w:rsidRDefault="008C30DF" w:rsidP="00B07A98">
      <w:pPr>
        <w:widowControl/>
        <w:ind w:left="720" w:hanging="720"/>
        <w:jc w:val="both"/>
        <w:rPr>
          <w:b/>
          <w:bCs/>
        </w:rPr>
      </w:pPr>
      <w:r w:rsidRPr="00F34808">
        <w:rPr>
          <w:b/>
          <w:bCs/>
        </w:rPr>
        <w:t>VI.</w:t>
      </w:r>
      <w:r w:rsidRPr="00F34808">
        <w:rPr>
          <w:b/>
          <w:bCs/>
        </w:rPr>
        <w:tab/>
      </w:r>
      <w:r w:rsidRPr="006A0FED">
        <w:rPr>
          <w:b/>
          <w:bCs/>
          <w:spacing w:val="-2"/>
        </w:rPr>
        <w:t xml:space="preserve">INTERACTIVE PROCESS </w:t>
      </w:r>
      <w:r w:rsidR="006A0FED" w:rsidRPr="006A0FED">
        <w:rPr>
          <w:b/>
          <w:bCs/>
          <w:spacing w:val="-2"/>
        </w:rPr>
        <w:t xml:space="preserve">- </w:t>
      </w:r>
      <w:r w:rsidRPr="006A0FED">
        <w:rPr>
          <w:b/>
          <w:bCs/>
          <w:spacing w:val="-2"/>
        </w:rPr>
        <w:t>EVALUATION OF ACCOMMODATION REQUESTS</w:t>
      </w:r>
    </w:p>
    <w:p w:rsidR="008C30DF" w:rsidRPr="00F34808" w:rsidRDefault="008C30DF" w:rsidP="00F34808">
      <w:pPr>
        <w:widowControl/>
        <w:ind w:left="1260"/>
        <w:jc w:val="both"/>
        <w:rPr>
          <w:b/>
          <w:bCs/>
        </w:rPr>
      </w:pPr>
    </w:p>
    <w:p w:rsidR="00DF060D" w:rsidRPr="00F34808" w:rsidRDefault="00ED66A0" w:rsidP="00F34808">
      <w:pPr>
        <w:widowControl/>
        <w:ind w:left="720"/>
        <w:jc w:val="both"/>
        <w:rPr>
          <w:bCs/>
        </w:rPr>
      </w:pPr>
      <w:r w:rsidRPr="00F34808">
        <w:rPr>
          <w:bCs/>
        </w:rPr>
        <w:t xml:space="preserve">Upon receipt, the </w:t>
      </w:r>
      <w:r w:rsidR="00126C95">
        <w:rPr>
          <w:bCs/>
        </w:rPr>
        <w:t>individual to whom an accommodation request was submitted</w:t>
      </w:r>
      <w:r w:rsidRPr="00F34808">
        <w:rPr>
          <w:bCs/>
        </w:rPr>
        <w:t xml:space="preserve"> </w:t>
      </w:r>
      <w:r w:rsidR="00C361B2" w:rsidRPr="00F34808">
        <w:rPr>
          <w:bCs/>
        </w:rPr>
        <w:t>must</w:t>
      </w:r>
      <w:r w:rsidRPr="00F34808">
        <w:rPr>
          <w:bCs/>
        </w:rPr>
        <w:t xml:space="preserve"> immediately notify the ADA Coordinator. </w:t>
      </w:r>
      <w:r w:rsidR="00FD2A4E" w:rsidRPr="00F34808">
        <w:rPr>
          <w:bCs/>
        </w:rPr>
        <w:t xml:space="preserve">The ADA Coordinator </w:t>
      </w:r>
      <w:r w:rsidR="00C361B2" w:rsidRPr="00F34808">
        <w:rPr>
          <w:bCs/>
        </w:rPr>
        <w:t>shall:</w:t>
      </w:r>
    </w:p>
    <w:p w:rsidR="00DF060D" w:rsidRPr="00F34808" w:rsidRDefault="00DF060D" w:rsidP="00F34808">
      <w:pPr>
        <w:widowControl/>
        <w:ind w:left="720"/>
        <w:jc w:val="both"/>
        <w:rPr>
          <w:bCs/>
        </w:rPr>
      </w:pPr>
    </w:p>
    <w:p w:rsidR="0003520E" w:rsidRDefault="0003520E" w:rsidP="00B07A98">
      <w:pPr>
        <w:pStyle w:val="ListParagraph"/>
        <w:widowControl/>
        <w:numPr>
          <w:ilvl w:val="0"/>
          <w:numId w:val="8"/>
        </w:numPr>
        <w:jc w:val="both"/>
        <w:rPr>
          <w:bCs/>
        </w:rPr>
      </w:pPr>
      <w:r>
        <w:rPr>
          <w:bCs/>
        </w:rPr>
        <w:t xml:space="preserve">Document the request, if not submitted </w:t>
      </w:r>
      <w:r w:rsidR="00126C95">
        <w:rPr>
          <w:bCs/>
        </w:rPr>
        <w:t xml:space="preserve">in writing </w:t>
      </w:r>
      <w:r>
        <w:rPr>
          <w:bCs/>
        </w:rPr>
        <w:t xml:space="preserve">by the </w:t>
      </w:r>
      <w:r w:rsidR="00994E99">
        <w:rPr>
          <w:bCs/>
        </w:rPr>
        <w:t>Requestor</w:t>
      </w:r>
      <w:r w:rsidR="004C7866">
        <w:rPr>
          <w:bCs/>
        </w:rPr>
        <w:t xml:space="preserve">, on the </w:t>
      </w:r>
      <w:r>
        <w:rPr>
          <w:bCs/>
        </w:rPr>
        <w:t>Request</w:t>
      </w:r>
      <w:r w:rsidR="004C7866">
        <w:rPr>
          <w:bCs/>
        </w:rPr>
        <w:t xml:space="preserve"> for Accommodation</w:t>
      </w:r>
      <w:r>
        <w:rPr>
          <w:bCs/>
        </w:rPr>
        <w:t xml:space="preserve"> Form;</w:t>
      </w:r>
    </w:p>
    <w:p w:rsidR="00E52879" w:rsidRPr="00A31065" w:rsidRDefault="006A0FED" w:rsidP="00B07A98">
      <w:pPr>
        <w:pStyle w:val="ListParagraph"/>
        <w:widowControl/>
        <w:numPr>
          <w:ilvl w:val="0"/>
          <w:numId w:val="8"/>
        </w:numPr>
        <w:jc w:val="both"/>
        <w:rPr>
          <w:bCs/>
        </w:rPr>
      </w:pPr>
      <w:r w:rsidRPr="00A31065">
        <w:rPr>
          <w:bCs/>
          <w:spacing w:val="-6"/>
        </w:rPr>
        <w:t>Notify the R</w:t>
      </w:r>
      <w:r w:rsidR="00E451C5" w:rsidRPr="00A31065">
        <w:rPr>
          <w:bCs/>
          <w:spacing w:val="-6"/>
        </w:rPr>
        <w:t xml:space="preserve">equestor, if he/she is a current </w:t>
      </w:r>
      <w:r w:rsidRPr="00A31065">
        <w:rPr>
          <w:b/>
          <w:bCs/>
          <w:spacing w:val="-6"/>
        </w:rPr>
        <w:t>State Agency</w:t>
      </w:r>
      <w:r w:rsidR="00E451C5" w:rsidRPr="00A31065">
        <w:rPr>
          <w:bCs/>
          <w:spacing w:val="-6"/>
        </w:rPr>
        <w:t xml:space="preserve"> employee, whether</w:t>
      </w:r>
      <w:r w:rsidR="00C5550F" w:rsidRPr="00A31065">
        <w:rPr>
          <w:bCs/>
          <w:spacing w:val="-6"/>
        </w:rPr>
        <w:t xml:space="preserve"> </w:t>
      </w:r>
      <w:r w:rsidR="00E52879" w:rsidRPr="00A31065">
        <w:rPr>
          <w:bCs/>
        </w:rPr>
        <w:t>a</w:t>
      </w:r>
      <w:r w:rsidR="00E451C5" w:rsidRPr="00A31065">
        <w:rPr>
          <w:bCs/>
        </w:rPr>
        <w:t xml:space="preserve"> completed</w:t>
      </w:r>
      <w:r w:rsidR="00E52879" w:rsidRPr="00A31065">
        <w:rPr>
          <w:bCs/>
        </w:rPr>
        <w:t xml:space="preserve"> Medical Inquiry Form </w:t>
      </w:r>
      <w:r w:rsidR="00E451C5" w:rsidRPr="00A31065">
        <w:rPr>
          <w:bCs/>
        </w:rPr>
        <w:t>from</w:t>
      </w:r>
      <w:r w:rsidR="00E52879" w:rsidRPr="00A31065">
        <w:rPr>
          <w:bCs/>
        </w:rPr>
        <w:t xml:space="preserve"> </w:t>
      </w:r>
      <w:r w:rsidRPr="00A31065">
        <w:rPr>
          <w:bCs/>
        </w:rPr>
        <w:t>a</w:t>
      </w:r>
      <w:r w:rsidR="00E52879" w:rsidRPr="00A31065">
        <w:rPr>
          <w:bCs/>
        </w:rPr>
        <w:t xml:space="preserve"> </w:t>
      </w:r>
      <w:r w:rsidR="00E451C5" w:rsidRPr="00A31065">
        <w:rPr>
          <w:bCs/>
        </w:rPr>
        <w:t>health care provider is required</w:t>
      </w:r>
      <w:r w:rsidR="00E52879" w:rsidRPr="00A31065">
        <w:rPr>
          <w:bCs/>
        </w:rPr>
        <w:t>;</w:t>
      </w:r>
    </w:p>
    <w:p w:rsidR="00DF060D" w:rsidRPr="00F34808" w:rsidRDefault="00DF060D" w:rsidP="00B07A98">
      <w:pPr>
        <w:pStyle w:val="ListParagraph"/>
        <w:widowControl/>
        <w:numPr>
          <w:ilvl w:val="0"/>
          <w:numId w:val="8"/>
        </w:numPr>
        <w:jc w:val="both"/>
        <w:rPr>
          <w:bCs/>
        </w:rPr>
      </w:pPr>
      <w:r w:rsidRPr="00F34808">
        <w:rPr>
          <w:bCs/>
        </w:rPr>
        <w:t>E</w:t>
      </w:r>
      <w:r w:rsidR="00C361B2" w:rsidRPr="00F34808">
        <w:rPr>
          <w:bCs/>
        </w:rPr>
        <w:t>ngage</w:t>
      </w:r>
      <w:r w:rsidR="00FD2A4E" w:rsidRPr="00F34808">
        <w:rPr>
          <w:bCs/>
        </w:rPr>
        <w:t xml:space="preserve"> in an interactive process involving </w:t>
      </w:r>
      <w:r w:rsidR="00C97FEA" w:rsidRPr="00F34808">
        <w:rPr>
          <w:bCs/>
        </w:rPr>
        <w:t>consultation</w:t>
      </w:r>
      <w:r w:rsidR="00FD2A4E" w:rsidRPr="00F34808">
        <w:rPr>
          <w:bCs/>
        </w:rPr>
        <w:t xml:space="preserve"> </w:t>
      </w:r>
      <w:r w:rsidR="005B2657" w:rsidRPr="00F34808">
        <w:rPr>
          <w:bCs/>
        </w:rPr>
        <w:t>w</w:t>
      </w:r>
      <w:r w:rsidR="005B2657" w:rsidRPr="00F34808">
        <w:t xml:space="preserve">ith the </w:t>
      </w:r>
      <w:r w:rsidR="006A0FED">
        <w:t>R</w:t>
      </w:r>
      <w:r w:rsidR="00126C95">
        <w:t>equestor</w:t>
      </w:r>
      <w:r w:rsidR="005B2657" w:rsidRPr="00F34808">
        <w:t xml:space="preserve">, </w:t>
      </w:r>
      <w:r w:rsidR="005B2657" w:rsidRPr="00B07A98">
        <w:rPr>
          <w:spacing w:val="-4"/>
        </w:rPr>
        <w:t>the treating physician</w:t>
      </w:r>
      <w:r w:rsidR="00692E9B" w:rsidRPr="00B07A98">
        <w:rPr>
          <w:spacing w:val="-4"/>
        </w:rPr>
        <w:t xml:space="preserve"> (if applicable)</w:t>
      </w:r>
      <w:r w:rsidR="005B2657" w:rsidRPr="00B07A98">
        <w:rPr>
          <w:spacing w:val="-4"/>
        </w:rPr>
        <w:t xml:space="preserve"> and</w:t>
      </w:r>
      <w:r w:rsidR="006A0FED">
        <w:rPr>
          <w:spacing w:val="-4"/>
        </w:rPr>
        <w:t xml:space="preserve"> agency</w:t>
      </w:r>
      <w:r w:rsidR="00FD2A4E" w:rsidRPr="00B07A98">
        <w:rPr>
          <w:bCs/>
          <w:spacing w:val="-4"/>
        </w:rPr>
        <w:t xml:space="preserve"> management</w:t>
      </w:r>
      <w:r w:rsidRPr="00B07A98">
        <w:rPr>
          <w:bCs/>
          <w:spacing w:val="-4"/>
        </w:rPr>
        <w:t>;</w:t>
      </w:r>
    </w:p>
    <w:p w:rsidR="005B2657" w:rsidRPr="00E52879" w:rsidRDefault="00C361B2" w:rsidP="00B07A98">
      <w:pPr>
        <w:pStyle w:val="ListParagraph"/>
        <w:widowControl/>
        <w:numPr>
          <w:ilvl w:val="0"/>
          <w:numId w:val="8"/>
        </w:numPr>
        <w:jc w:val="both"/>
        <w:rPr>
          <w:b/>
          <w:bCs/>
        </w:rPr>
      </w:pPr>
      <w:r w:rsidRPr="00F34808">
        <w:rPr>
          <w:bCs/>
        </w:rPr>
        <w:t>Confer with the Louisiana Rehabilitation Services</w:t>
      </w:r>
      <w:r w:rsidR="008C724F" w:rsidRPr="00F34808">
        <w:rPr>
          <w:bCs/>
        </w:rPr>
        <w:t xml:space="preserve"> and/or Job Accommodation Network (JAN)</w:t>
      </w:r>
      <w:r w:rsidRPr="00F34808">
        <w:rPr>
          <w:bCs/>
        </w:rPr>
        <w:t xml:space="preserve">, as </w:t>
      </w:r>
      <w:r w:rsidR="002A4247" w:rsidRPr="00F34808">
        <w:rPr>
          <w:bCs/>
        </w:rPr>
        <w:t>deemed appropriate</w:t>
      </w:r>
      <w:r w:rsidRPr="00F34808">
        <w:rPr>
          <w:bCs/>
        </w:rPr>
        <w:t>, to help evaluate</w:t>
      </w:r>
      <w:r w:rsidR="006A0FED">
        <w:rPr>
          <w:bCs/>
        </w:rPr>
        <w:t xml:space="preserve"> the</w:t>
      </w:r>
      <w:r w:rsidRPr="00F34808">
        <w:rPr>
          <w:bCs/>
        </w:rPr>
        <w:t xml:space="preserve"> </w:t>
      </w:r>
      <w:r w:rsidR="00EA66EC" w:rsidRPr="00F34808">
        <w:rPr>
          <w:bCs/>
        </w:rPr>
        <w:t xml:space="preserve">availability of accommodation options and </w:t>
      </w:r>
      <w:r w:rsidRPr="00F34808">
        <w:rPr>
          <w:bCs/>
        </w:rPr>
        <w:t>resources</w:t>
      </w:r>
      <w:r w:rsidR="00EA66EC" w:rsidRPr="00F34808">
        <w:rPr>
          <w:bCs/>
        </w:rPr>
        <w:t xml:space="preserve"> </w:t>
      </w:r>
      <w:r w:rsidR="00D151AB" w:rsidRPr="00F34808">
        <w:rPr>
          <w:bCs/>
        </w:rPr>
        <w:t>related thereto;</w:t>
      </w:r>
    </w:p>
    <w:p w:rsidR="00E52879" w:rsidRPr="00F34808" w:rsidRDefault="00E26F88" w:rsidP="00B07A98">
      <w:pPr>
        <w:pStyle w:val="ListParagraph"/>
        <w:widowControl/>
        <w:numPr>
          <w:ilvl w:val="0"/>
          <w:numId w:val="8"/>
        </w:numPr>
        <w:jc w:val="both"/>
        <w:rPr>
          <w:b/>
          <w:bCs/>
        </w:rPr>
      </w:pPr>
      <w:r w:rsidRPr="00E26F88">
        <w:rPr>
          <w:bCs/>
          <w:spacing w:val="-4"/>
        </w:rPr>
        <w:t>Where appropriate, discuss any</w:t>
      </w:r>
      <w:r w:rsidR="00E52879" w:rsidRPr="00E26F88">
        <w:rPr>
          <w:bCs/>
          <w:spacing w:val="-4"/>
        </w:rPr>
        <w:t xml:space="preserve"> alternative, equally effective accom</w:t>
      </w:r>
      <w:r w:rsidR="00994E99" w:rsidRPr="00E26F88">
        <w:rPr>
          <w:bCs/>
          <w:spacing w:val="-4"/>
        </w:rPr>
        <w:t>modations</w:t>
      </w:r>
      <w:r w:rsidR="00994E99">
        <w:rPr>
          <w:bCs/>
        </w:rPr>
        <w:t xml:space="preserve"> </w:t>
      </w:r>
      <w:r>
        <w:rPr>
          <w:bCs/>
        </w:rPr>
        <w:t>with the</w:t>
      </w:r>
      <w:r w:rsidR="00994E99">
        <w:rPr>
          <w:bCs/>
        </w:rPr>
        <w:t xml:space="preserve"> R</w:t>
      </w:r>
      <w:r w:rsidR="00E52879">
        <w:rPr>
          <w:bCs/>
        </w:rPr>
        <w:t>equestor;</w:t>
      </w:r>
    </w:p>
    <w:p w:rsidR="00093510" w:rsidRPr="00093510" w:rsidRDefault="00EA66EC" w:rsidP="00B07A98">
      <w:pPr>
        <w:pStyle w:val="ListParagraph"/>
        <w:widowControl/>
        <w:numPr>
          <w:ilvl w:val="0"/>
          <w:numId w:val="8"/>
        </w:numPr>
        <w:jc w:val="both"/>
        <w:rPr>
          <w:b/>
          <w:bCs/>
        </w:rPr>
      </w:pPr>
      <w:r w:rsidRPr="00F34808">
        <w:rPr>
          <w:bCs/>
        </w:rPr>
        <w:t>Recommend to, and secure approval from, the Appointing Authority as to the final determinatio</w:t>
      </w:r>
      <w:r w:rsidR="00E52879">
        <w:rPr>
          <w:bCs/>
        </w:rPr>
        <w:t>n of</w:t>
      </w:r>
      <w:r w:rsidR="00994E99">
        <w:rPr>
          <w:bCs/>
        </w:rPr>
        <w:t xml:space="preserve"> the accommodation request; and</w:t>
      </w:r>
    </w:p>
    <w:p w:rsidR="00EA66EC" w:rsidRPr="00F34808" w:rsidRDefault="00EA66EC" w:rsidP="00B07A98">
      <w:pPr>
        <w:pStyle w:val="ListParagraph"/>
        <w:widowControl/>
        <w:numPr>
          <w:ilvl w:val="0"/>
          <w:numId w:val="8"/>
        </w:numPr>
        <w:jc w:val="both"/>
        <w:rPr>
          <w:b/>
          <w:bCs/>
        </w:rPr>
      </w:pPr>
      <w:r w:rsidRPr="00F34808">
        <w:rPr>
          <w:bCs/>
        </w:rPr>
        <w:t xml:space="preserve">Notify </w:t>
      </w:r>
      <w:r w:rsidR="00994E99">
        <w:rPr>
          <w:bCs/>
        </w:rPr>
        <w:t>the R</w:t>
      </w:r>
      <w:r w:rsidR="00E52879">
        <w:rPr>
          <w:bCs/>
        </w:rPr>
        <w:t>equestor</w:t>
      </w:r>
      <w:r w:rsidR="00994E99">
        <w:rPr>
          <w:bCs/>
        </w:rPr>
        <w:t>,</w:t>
      </w:r>
      <w:r w:rsidR="00E52879">
        <w:rPr>
          <w:bCs/>
        </w:rPr>
        <w:t xml:space="preserve"> in writing</w:t>
      </w:r>
      <w:r w:rsidR="00994E99">
        <w:rPr>
          <w:bCs/>
        </w:rPr>
        <w:t>,</w:t>
      </w:r>
      <w:r w:rsidR="0044265F">
        <w:rPr>
          <w:bCs/>
        </w:rPr>
        <w:t xml:space="preserve"> of the final determination, including information regarding the internal grievance procedure.</w:t>
      </w:r>
    </w:p>
    <w:p w:rsidR="00EA66EC" w:rsidRPr="00F34808" w:rsidRDefault="00EA66EC" w:rsidP="00F34808">
      <w:pPr>
        <w:widowControl/>
        <w:jc w:val="both"/>
        <w:rPr>
          <w:b/>
          <w:bCs/>
        </w:rPr>
      </w:pPr>
    </w:p>
    <w:p w:rsidR="00531FDD" w:rsidRDefault="00692E9B" w:rsidP="00E66FEF">
      <w:pPr>
        <w:widowControl/>
        <w:ind w:left="720"/>
        <w:jc w:val="both"/>
      </w:pPr>
      <w:r w:rsidRPr="00F34808">
        <w:lastRenderedPageBreak/>
        <w:t>Individuals with disabilities</w:t>
      </w:r>
      <w:r w:rsidR="00EA66EC" w:rsidRPr="00F34808">
        <w:t xml:space="preserve"> </w:t>
      </w:r>
      <w:r w:rsidR="00ED66A0" w:rsidRPr="00F34808">
        <w:t>are encouraged to suggest accommodations based upon their o</w:t>
      </w:r>
      <w:r w:rsidR="00EA66EC" w:rsidRPr="00F34808">
        <w:t xml:space="preserve">wn life and/or work experiences. Such </w:t>
      </w:r>
      <w:r w:rsidR="00E26F88">
        <w:t>requested</w:t>
      </w:r>
      <w:r w:rsidR="00EA66EC" w:rsidRPr="00F34808">
        <w:t xml:space="preserve"> accommodations </w:t>
      </w:r>
      <w:r w:rsidR="003A6F57" w:rsidRPr="00F34808">
        <w:t>will be duly considered. N</w:t>
      </w:r>
      <w:r w:rsidR="000F7D36" w:rsidRPr="00F34808">
        <w:t xml:space="preserve">onetheless, </w:t>
      </w:r>
      <w:r w:rsidR="00994E99">
        <w:rPr>
          <w:b/>
        </w:rPr>
        <w:t>State Agency</w:t>
      </w:r>
      <w:r w:rsidR="00EA66EC" w:rsidRPr="00F34808">
        <w:t xml:space="preserve"> reserves the right to </w:t>
      </w:r>
      <w:r w:rsidR="00E26F88">
        <w:t>select an</w:t>
      </w:r>
      <w:r w:rsidR="00EA66EC" w:rsidRPr="00F34808">
        <w:t xml:space="preserve"> </w:t>
      </w:r>
      <w:r w:rsidR="00E26F88">
        <w:t>equally effective accommodation</w:t>
      </w:r>
      <w:r w:rsidR="00EA66EC" w:rsidRPr="00F34808">
        <w:t xml:space="preserve"> </w:t>
      </w:r>
      <w:r w:rsidR="00040E76">
        <w:t xml:space="preserve">that </w:t>
      </w:r>
      <w:r w:rsidR="00861132">
        <w:t>may be</w:t>
      </w:r>
      <w:r w:rsidR="00040E76">
        <w:t xml:space="preserve"> less expensive or impactful on business operations</w:t>
      </w:r>
      <w:r w:rsidR="00EA66EC" w:rsidRPr="00F34808">
        <w:t>.</w:t>
      </w:r>
      <w:r w:rsidR="003A6F57" w:rsidRPr="00F34808">
        <w:t xml:space="preserve"> All accommodation</w:t>
      </w:r>
      <w:r w:rsidR="001017C3" w:rsidRPr="00F34808">
        <w:t xml:space="preserve"> </w:t>
      </w:r>
      <w:r w:rsidR="003A6F57" w:rsidRPr="00F34808">
        <w:t xml:space="preserve">requests will be evaluated </w:t>
      </w:r>
      <w:r w:rsidR="00994E99">
        <w:t>thoroughly and objectively</w:t>
      </w:r>
      <w:r w:rsidR="001017C3" w:rsidRPr="00F34808">
        <w:t xml:space="preserve"> on a case-by-case basis.</w:t>
      </w:r>
    </w:p>
    <w:p w:rsidR="00E66FEF" w:rsidRPr="00E66FEF" w:rsidRDefault="00E66FEF" w:rsidP="00E66FEF">
      <w:pPr>
        <w:widowControl/>
        <w:ind w:left="720"/>
        <w:jc w:val="both"/>
      </w:pPr>
    </w:p>
    <w:p w:rsidR="00D439AD" w:rsidRPr="00F34808" w:rsidRDefault="00D439AD" w:rsidP="00B07A98">
      <w:pPr>
        <w:widowControl/>
        <w:ind w:left="720" w:hanging="720"/>
        <w:jc w:val="both"/>
        <w:rPr>
          <w:b/>
          <w:bCs/>
        </w:rPr>
      </w:pPr>
      <w:r w:rsidRPr="00F34808">
        <w:rPr>
          <w:b/>
          <w:bCs/>
        </w:rPr>
        <w:t>VII.</w:t>
      </w:r>
      <w:r w:rsidRPr="00F34808">
        <w:rPr>
          <w:b/>
          <w:bCs/>
        </w:rPr>
        <w:tab/>
      </w:r>
      <w:r w:rsidR="00994E99">
        <w:rPr>
          <w:b/>
          <w:bCs/>
        </w:rPr>
        <w:t xml:space="preserve">INTERNAL </w:t>
      </w:r>
      <w:r w:rsidR="00031326" w:rsidRPr="00F34808">
        <w:rPr>
          <w:b/>
          <w:bCs/>
        </w:rPr>
        <w:t>COMPLAINT PROCEDURE</w:t>
      </w:r>
    </w:p>
    <w:p w:rsidR="00E26F88" w:rsidRDefault="00E26F88" w:rsidP="00D94925">
      <w:pPr>
        <w:widowControl/>
        <w:ind w:left="720"/>
        <w:jc w:val="both"/>
        <w:rPr>
          <w:bCs/>
        </w:rPr>
      </w:pPr>
    </w:p>
    <w:p w:rsidR="004A161B" w:rsidRPr="00F34808" w:rsidRDefault="004A161B" w:rsidP="00D94925">
      <w:pPr>
        <w:widowControl/>
        <w:ind w:left="720"/>
        <w:jc w:val="both"/>
        <w:rPr>
          <w:bCs/>
        </w:rPr>
      </w:pPr>
      <w:r w:rsidRPr="00F34808">
        <w:rPr>
          <w:bCs/>
        </w:rPr>
        <w:t xml:space="preserve">The following </w:t>
      </w:r>
      <w:r w:rsidR="00994E99">
        <w:rPr>
          <w:bCs/>
        </w:rPr>
        <w:t xml:space="preserve">internal </w:t>
      </w:r>
      <w:r w:rsidRPr="00F34808">
        <w:rPr>
          <w:bCs/>
        </w:rPr>
        <w:t>grievance procedures ar</w:t>
      </w:r>
      <w:r w:rsidR="00D94925">
        <w:rPr>
          <w:bCs/>
        </w:rPr>
        <w:t xml:space="preserve">e available to individuals with </w:t>
      </w:r>
      <w:r w:rsidR="00994E99" w:rsidRPr="00E26F88">
        <w:rPr>
          <w:bCs/>
          <w:spacing w:val="-4"/>
        </w:rPr>
        <w:t xml:space="preserve">disabilities for </w:t>
      </w:r>
      <w:r w:rsidRPr="00E26F88">
        <w:rPr>
          <w:bCs/>
          <w:spacing w:val="-4"/>
        </w:rPr>
        <w:t xml:space="preserve">resolution of complaints </w:t>
      </w:r>
      <w:r w:rsidR="00D94925" w:rsidRPr="00E26F88">
        <w:rPr>
          <w:bCs/>
          <w:spacing w:val="-4"/>
        </w:rPr>
        <w:t xml:space="preserve">regarding the </w:t>
      </w:r>
      <w:r w:rsidR="00E26F88" w:rsidRPr="00E26F88">
        <w:rPr>
          <w:bCs/>
          <w:spacing w:val="-4"/>
        </w:rPr>
        <w:t>disposition</w:t>
      </w:r>
      <w:r w:rsidR="00D94925" w:rsidRPr="00E26F88">
        <w:rPr>
          <w:bCs/>
          <w:spacing w:val="-4"/>
        </w:rPr>
        <w:t xml:space="preserve"> of an accommodation</w:t>
      </w:r>
      <w:r w:rsidR="00D94925">
        <w:rPr>
          <w:bCs/>
        </w:rPr>
        <w:t xml:space="preserve"> request or </w:t>
      </w:r>
      <w:r w:rsidR="00040E76">
        <w:rPr>
          <w:bCs/>
        </w:rPr>
        <w:t>asserting</w:t>
      </w:r>
      <w:r w:rsidRPr="00F34808">
        <w:rPr>
          <w:bCs/>
        </w:rPr>
        <w:t xml:space="preserve"> any action </w:t>
      </w:r>
      <w:r w:rsidR="00994E99">
        <w:rPr>
          <w:bCs/>
        </w:rPr>
        <w:t xml:space="preserve">that would be </w:t>
      </w:r>
      <w:r w:rsidRPr="00F34808">
        <w:rPr>
          <w:bCs/>
        </w:rPr>
        <w:t>prohibited by the ADA:</w:t>
      </w:r>
    </w:p>
    <w:p w:rsidR="000E4394" w:rsidRDefault="000E4394" w:rsidP="00F34808">
      <w:pPr>
        <w:widowControl/>
        <w:jc w:val="both"/>
        <w:rPr>
          <w:bCs/>
        </w:rPr>
      </w:pPr>
    </w:p>
    <w:p w:rsidR="00994E99" w:rsidRPr="00994E99" w:rsidRDefault="00111627" w:rsidP="00994E99">
      <w:pPr>
        <w:pStyle w:val="ListParagraph"/>
        <w:widowControl/>
        <w:numPr>
          <w:ilvl w:val="0"/>
          <w:numId w:val="29"/>
        </w:numPr>
        <w:ind w:left="1080"/>
        <w:jc w:val="both"/>
        <w:rPr>
          <w:b/>
          <w:bCs/>
        </w:rPr>
      </w:pPr>
      <w:r>
        <w:rPr>
          <w:b/>
          <w:bCs/>
        </w:rPr>
        <w:t xml:space="preserve">Employees: </w:t>
      </w:r>
      <w:r w:rsidR="00994E99">
        <w:rPr>
          <w:b/>
          <w:bCs/>
        </w:rPr>
        <w:t>State Agency</w:t>
      </w:r>
      <w:r w:rsidR="00994E99">
        <w:rPr>
          <w:bCs/>
        </w:rPr>
        <w:t xml:space="preserve"> employees may f</w:t>
      </w:r>
      <w:r w:rsidR="00994E99" w:rsidRPr="00F34808">
        <w:rPr>
          <w:bCs/>
        </w:rPr>
        <w:t xml:space="preserve">ile an internal grievance in accordance with </w:t>
      </w:r>
      <w:r w:rsidR="00994E99" w:rsidRPr="00753381">
        <w:rPr>
          <w:b/>
          <w:bCs/>
        </w:rPr>
        <w:t>Policy No. XX, Grievances</w:t>
      </w:r>
      <w:r w:rsidR="00994E99" w:rsidRPr="00F34808">
        <w:rPr>
          <w:bCs/>
        </w:rPr>
        <w:t>, and elevate the complaint directly to Step 3.</w:t>
      </w:r>
    </w:p>
    <w:p w:rsidR="00994E99" w:rsidRDefault="00994E99" w:rsidP="00F34808">
      <w:pPr>
        <w:widowControl/>
        <w:jc w:val="both"/>
        <w:rPr>
          <w:bCs/>
        </w:rPr>
      </w:pPr>
    </w:p>
    <w:p w:rsidR="00994E99" w:rsidRDefault="00111627" w:rsidP="00994E99">
      <w:pPr>
        <w:pStyle w:val="ListParagraph"/>
        <w:widowControl/>
        <w:numPr>
          <w:ilvl w:val="0"/>
          <w:numId w:val="29"/>
        </w:numPr>
        <w:ind w:left="1080"/>
        <w:jc w:val="both"/>
        <w:rPr>
          <w:bCs/>
        </w:rPr>
      </w:pPr>
      <w:r>
        <w:rPr>
          <w:b/>
          <w:bCs/>
        </w:rPr>
        <w:t>Applicants or General Public</w:t>
      </w:r>
      <w:r w:rsidR="00994E99">
        <w:rPr>
          <w:b/>
          <w:bCs/>
        </w:rPr>
        <w:t>:</w:t>
      </w:r>
      <w:r w:rsidR="00994E99">
        <w:rPr>
          <w:bCs/>
        </w:rPr>
        <w:t xml:space="preserve"> </w:t>
      </w:r>
      <w:r>
        <w:rPr>
          <w:bCs/>
        </w:rPr>
        <w:t xml:space="preserve">Complaints </w:t>
      </w:r>
      <w:r w:rsidR="00500E91">
        <w:rPr>
          <w:bCs/>
        </w:rPr>
        <w:t xml:space="preserve">regarding the application/testing/interview process or accessibility of a program, service or activity of the </w:t>
      </w:r>
      <w:r w:rsidR="00500E91">
        <w:rPr>
          <w:b/>
          <w:bCs/>
        </w:rPr>
        <w:t>State Agency</w:t>
      </w:r>
      <w:r w:rsidR="00500E91">
        <w:rPr>
          <w:bCs/>
        </w:rPr>
        <w:t xml:space="preserve"> </w:t>
      </w:r>
      <w:r w:rsidR="00994E99">
        <w:rPr>
          <w:bCs/>
        </w:rPr>
        <w:t xml:space="preserve">may </w:t>
      </w:r>
      <w:r w:rsidR="00500E91">
        <w:rPr>
          <w:bCs/>
        </w:rPr>
        <w:t>be addressed to</w:t>
      </w:r>
      <w:r w:rsidR="00994E99">
        <w:rPr>
          <w:bCs/>
        </w:rPr>
        <w:t xml:space="preserve"> </w:t>
      </w:r>
      <w:r w:rsidR="0054296A" w:rsidRPr="00753381">
        <w:rPr>
          <w:b/>
          <w:bCs/>
        </w:rPr>
        <w:t>[Insert Employee Name]</w:t>
      </w:r>
      <w:r w:rsidR="00994E99">
        <w:rPr>
          <w:bCs/>
        </w:rPr>
        <w:t xml:space="preserve">, </w:t>
      </w:r>
      <w:r w:rsidR="0054296A" w:rsidRPr="00753381">
        <w:rPr>
          <w:b/>
          <w:bCs/>
        </w:rPr>
        <w:t>[Insert Job Title]</w:t>
      </w:r>
      <w:r w:rsidR="00753381">
        <w:rPr>
          <w:bCs/>
        </w:rPr>
        <w:t>,</w:t>
      </w:r>
      <w:r w:rsidR="00994E99">
        <w:rPr>
          <w:bCs/>
        </w:rPr>
        <w:t xml:space="preserve"> by writing to: </w:t>
      </w:r>
      <w:r w:rsidR="00753381" w:rsidRPr="00753381">
        <w:rPr>
          <w:b/>
          <w:bCs/>
        </w:rPr>
        <w:t xml:space="preserve">[Insert Street, </w:t>
      </w:r>
      <w:r w:rsidR="00040E76" w:rsidRPr="00753381">
        <w:rPr>
          <w:b/>
          <w:bCs/>
        </w:rPr>
        <w:t>City</w:t>
      </w:r>
      <w:r w:rsidR="00753381" w:rsidRPr="00753381">
        <w:rPr>
          <w:b/>
          <w:bCs/>
        </w:rPr>
        <w:t xml:space="preserve">, State, </w:t>
      </w:r>
      <w:r w:rsidR="00040E76" w:rsidRPr="00753381">
        <w:rPr>
          <w:b/>
          <w:bCs/>
        </w:rPr>
        <w:t>Zip Code]</w:t>
      </w:r>
      <w:r w:rsidR="00994E99">
        <w:rPr>
          <w:bCs/>
        </w:rPr>
        <w:t xml:space="preserve">; or calling </w:t>
      </w:r>
      <w:r w:rsidR="00994E99" w:rsidRPr="00753381">
        <w:rPr>
          <w:b/>
          <w:bCs/>
        </w:rPr>
        <w:t>(225) 342-XXXX</w:t>
      </w:r>
      <w:r w:rsidR="00994E99">
        <w:rPr>
          <w:bCs/>
        </w:rPr>
        <w:t>.</w:t>
      </w:r>
    </w:p>
    <w:p w:rsidR="006B16E4" w:rsidRDefault="006B16E4" w:rsidP="00F34808">
      <w:pPr>
        <w:widowControl/>
        <w:jc w:val="both"/>
        <w:rPr>
          <w:bCs/>
        </w:rPr>
      </w:pPr>
    </w:p>
    <w:p w:rsidR="001307CD" w:rsidRPr="00F34808" w:rsidRDefault="009D2D2D" w:rsidP="00B07A98">
      <w:pPr>
        <w:widowControl/>
        <w:ind w:left="720" w:hanging="720"/>
        <w:jc w:val="both"/>
        <w:rPr>
          <w:rFonts w:eastAsia="PMingLiU"/>
        </w:rPr>
      </w:pPr>
      <w:r w:rsidRPr="00F34808">
        <w:rPr>
          <w:rFonts w:eastAsia="PMingLiU"/>
          <w:b/>
          <w:bCs/>
        </w:rPr>
        <w:t>VII</w:t>
      </w:r>
      <w:r w:rsidR="00D439AD" w:rsidRPr="00F34808">
        <w:rPr>
          <w:rFonts w:eastAsia="PMingLiU"/>
          <w:b/>
          <w:bCs/>
        </w:rPr>
        <w:t>I</w:t>
      </w:r>
      <w:r w:rsidR="001307CD" w:rsidRPr="00F34808">
        <w:rPr>
          <w:rFonts w:eastAsia="PMingLiU"/>
          <w:b/>
          <w:bCs/>
        </w:rPr>
        <w:t>.</w:t>
      </w:r>
      <w:r w:rsidR="001307CD" w:rsidRPr="00F34808">
        <w:rPr>
          <w:rFonts w:eastAsia="PMingLiU"/>
          <w:b/>
          <w:bCs/>
        </w:rPr>
        <w:tab/>
      </w:r>
      <w:r w:rsidR="001D6EC9" w:rsidRPr="00F34808">
        <w:rPr>
          <w:rFonts w:eastAsia="PMingLiU"/>
          <w:b/>
          <w:bCs/>
        </w:rPr>
        <w:t>PROTECTIONS</w:t>
      </w:r>
    </w:p>
    <w:p w:rsidR="00B74495" w:rsidRPr="00F34808" w:rsidRDefault="001307CD" w:rsidP="00F34808">
      <w:pPr>
        <w:widowControl/>
        <w:tabs>
          <w:tab w:val="left" w:pos="-1440"/>
        </w:tabs>
        <w:ind w:left="720" w:hanging="720"/>
        <w:jc w:val="both"/>
      </w:pPr>
      <w:r w:rsidRPr="00F34808">
        <w:rPr>
          <w:rFonts w:eastAsia="PMingLiU"/>
        </w:rPr>
        <w:t xml:space="preserve"> </w:t>
      </w:r>
    </w:p>
    <w:p w:rsidR="0003520E" w:rsidRDefault="0003520E" w:rsidP="00F34808">
      <w:pPr>
        <w:widowControl/>
        <w:ind w:left="720"/>
        <w:jc w:val="both"/>
      </w:pPr>
      <w:r>
        <w:t>No individual shall be discriminated</w:t>
      </w:r>
      <w:r w:rsidR="00093510">
        <w:t xml:space="preserve"> </w:t>
      </w:r>
      <w:r w:rsidR="0054296A">
        <w:t xml:space="preserve">or retaliated </w:t>
      </w:r>
      <w:r w:rsidR="00093510">
        <w:t>against</w:t>
      </w:r>
      <w:r w:rsidR="0054296A">
        <w:t xml:space="preserve">, coerced, intimidated, </w:t>
      </w:r>
      <w:r>
        <w:t>threatened, harassed or interfered with for:</w:t>
      </w:r>
    </w:p>
    <w:p w:rsidR="00C74B17" w:rsidRDefault="00C74B17" w:rsidP="00F34808">
      <w:pPr>
        <w:widowControl/>
        <w:ind w:left="720"/>
        <w:jc w:val="both"/>
      </w:pPr>
    </w:p>
    <w:p w:rsidR="00E26F88" w:rsidRDefault="00E26F88" w:rsidP="0003520E">
      <w:pPr>
        <w:pStyle w:val="ListParagraph"/>
        <w:widowControl/>
        <w:numPr>
          <w:ilvl w:val="0"/>
          <w:numId w:val="26"/>
        </w:numPr>
        <w:jc w:val="both"/>
      </w:pPr>
      <w:r>
        <w:t>Making an accommodation request;</w:t>
      </w:r>
    </w:p>
    <w:p w:rsidR="0003520E" w:rsidRDefault="0003520E" w:rsidP="0003520E">
      <w:pPr>
        <w:pStyle w:val="ListParagraph"/>
        <w:widowControl/>
        <w:numPr>
          <w:ilvl w:val="0"/>
          <w:numId w:val="26"/>
        </w:numPr>
        <w:jc w:val="both"/>
      </w:pPr>
      <w:r>
        <w:t>O</w:t>
      </w:r>
      <w:r w:rsidR="00093510">
        <w:t>pposing</w:t>
      </w:r>
      <w:r w:rsidR="001D6EC9" w:rsidRPr="00F34808">
        <w:t xml:space="preserve"> any act or practice made unlawful by the ADA</w:t>
      </w:r>
      <w:r>
        <w:t>;</w:t>
      </w:r>
      <w:r w:rsidR="001D6EC9" w:rsidRPr="00F34808">
        <w:t xml:space="preserve"> </w:t>
      </w:r>
    </w:p>
    <w:p w:rsidR="0003520E" w:rsidRDefault="0003520E" w:rsidP="0003520E">
      <w:pPr>
        <w:pStyle w:val="ListParagraph"/>
        <w:widowControl/>
        <w:numPr>
          <w:ilvl w:val="0"/>
          <w:numId w:val="26"/>
        </w:numPr>
        <w:jc w:val="both"/>
      </w:pPr>
      <w:r>
        <w:t>F</w:t>
      </w:r>
      <w:r w:rsidR="00093510">
        <w:t>iling a charge, testifying, assisting or otherwise participating</w:t>
      </w:r>
      <w:r w:rsidR="001D6EC9" w:rsidRPr="00F34808">
        <w:t xml:space="preserve"> in an investigation, proceeding or hearing to en</w:t>
      </w:r>
      <w:r>
        <w:t>force any provision of the ADA;</w:t>
      </w:r>
    </w:p>
    <w:p w:rsidR="0003520E" w:rsidRDefault="0003520E" w:rsidP="0003520E">
      <w:pPr>
        <w:pStyle w:val="ListParagraph"/>
        <w:widowControl/>
        <w:numPr>
          <w:ilvl w:val="0"/>
          <w:numId w:val="26"/>
        </w:numPr>
        <w:jc w:val="both"/>
      </w:pPr>
      <w:r>
        <w:t>A</w:t>
      </w:r>
      <w:r w:rsidR="00093510">
        <w:t>iding or encouraging</w:t>
      </w:r>
      <w:r w:rsidRPr="00F34808">
        <w:t xml:space="preserve"> another individual in the exercise of any right </w:t>
      </w:r>
      <w:r>
        <w:t>gran</w:t>
      </w:r>
      <w:r w:rsidR="0054296A">
        <w:t>ted or protected by the ADA; or</w:t>
      </w:r>
    </w:p>
    <w:p w:rsidR="001307CD" w:rsidRPr="00093510" w:rsidRDefault="00093510" w:rsidP="00F34808">
      <w:pPr>
        <w:pStyle w:val="ListParagraph"/>
        <w:widowControl/>
        <w:numPr>
          <w:ilvl w:val="0"/>
          <w:numId w:val="26"/>
        </w:numPr>
        <w:jc w:val="both"/>
        <w:sectPr w:rsidR="001307CD" w:rsidRPr="00093510" w:rsidSect="001B239E">
          <w:footerReference w:type="default" r:id="rId10"/>
          <w:type w:val="continuous"/>
          <w:pgSz w:w="12240" w:h="15838"/>
          <w:pgMar w:top="1440" w:right="1440" w:bottom="1080" w:left="1440" w:header="1440" w:footer="720" w:gutter="0"/>
          <w:cols w:space="720"/>
          <w:noEndnote/>
          <w:docGrid w:linePitch="326"/>
        </w:sectPr>
      </w:pPr>
      <w:r>
        <w:t xml:space="preserve">Having </w:t>
      </w:r>
      <w:r w:rsidR="0003520E">
        <w:t xml:space="preserve">a </w:t>
      </w:r>
      <w:r>
        <w:t xml:space="preserve">family, business, social or other </w:t>
      </w:r>
      <w:r w:rsidR="0003520E">
        <w:t>relationship or association with an individual with a known disability</w:t>
      </w:r>
      <w:r>
        <w:t>.</w:t>
      </w:r>
    </w:p>
    <w:p w:rsidR="001307CD" w:rsidRPr="00F34808" w:rsidRDefault="001307CD" w:rsidP="00F34808">
      <w:pPr>
        <w:widowControl/>
        <w:jc w:val="both"/>
      </w:pPr>
    </w:p>
    <w:p w:rsidR="001307CD" w:rsidRPr="00F34808" w:rsidRDefault="00D439AD" w:rsidP="00B07A98">
      <w:pPr>
        <w:widowControl/>
        <w:ind w:left="720" w:hanging="720"/>
        <w:jc w:val="both"/>
        <w:rPr>
          <w:b/>
          <w:bCs/>
          <w:i/>
          <w:iCs/>
        </w:rPr>
      </w:pPr>
      <w:r w:rsidRPr="00F34808">
        <w:rPr>
          <w:b/>
          <w:bCs/>
        </w:rPr>
        <w:t>I</w:t>
      </w:r>
      <w:r w:rsidR="00BD4335" w:rsidRPr="00F34808">
        <w:rPr>
          <w:b/>
          <w:bCs/>
        </w:rPr>
        <w:t>X</w:t>
      </w:r>
      <w:r w:rsidR="001307CD" w:rsidRPr="00F34808">
        <w:rPr>
          <w:b/>
          <w:bCs/>
        </w:rPr>
        <w:t>.</w:t>
      </w:r>
      <w:r w:rsidR="00BD4335" w:rsidRPr="00F34808">
        <w:rPr>
          <w:b/>
          <w:bCs/>
        </w:rPr>
        <w:tab/>
      </w:r>
      <w:r w:rsidR="00966A2F" w:rsidRPr="00F34808">
        <w:rPr>
          <w:b/>
          <w:bCs/>
        </w:rPr>
        <w:t>PUBLIC NOTICE</w:t>
      </w:r>
    </w:p>
    <w:p w:rsidR="001307CD" w:rsidRPr="00F34808" w:rsidRDefault="001307CD" w:rsidP="00F34808">
      <w:pPr>
        <w:widowControl/>
        <w:jc w:val="both"/>
        <w:rPr>
          <w:b/>
          <w:bCs/>
        </w:rPr>
      </w:pPr>
    </w:p>
    <w:p w:rsidR="001307CD" w:rsidRPr="00F34808" w:rsidRDefault="00966A2F" w:rsidP="00F34808">
      <w:pPr>
        <w:widowControl/>
        <w:ind w:left="720"/>
        <w:jc w:val="both"/>
      </w:pPr>
      <w:r w:rsidRPr="00F34808">
        <w:t xml:space="preserve">To ensure accessibility by all interested persons, this policy shall be made available on the </w:t>
      </w:r>
      <w:r w:rsidR="0054296A">
        <w:rPr>
          <w:b/>
        </w:rPr>
        <w:t>State Agency</w:t>
      </w:r>
      <w:r w:rsidRPr="0054296A">
        <w:rPr>
          <w:b/>
        </w:rPr>
        <w:t>’s</w:t>
      </w:r>
      <w:r w:rsidRPr="00F34808">
        <w:t xml:space="preserve"> public website located at </w:t>
      </w:r>
      <w:r w:rsidR="0054296A" w:rsidRPr="00753381">
        <w:rPr>
          <w:b/>
        </w:rPr>
        <w:t>[insert web address]</w:t>
      </w:r>
      <w:r w:rsidR="00040E76">
        <w:t>,</w:t>
      </w:r>
      <w:r w:rsidRPr="00F34808">
        <w:t xml:space="preserve"> as well as </w:t>
      </w:r>
      <w:r w:rsidR="00E146F9">
        <w:t>a notice posted conspicuously for access by the public</w:t>
      </w:r>
      <w:r w:rsidR="00F34808" w:rsidRPr="00F34808">
        <w:t xml:space="preserve"> in each of the </w:t>
      </w:r>
      <w:r w:rsidR="0054296A">
        <w:rPr>
          <w:b/>
        </w:rPr>
        <w:t>State Agency’s</w:t>
      </w:r>
      <w:r w:rsidR="00F34808" w:rsidRPr="00F34808">
        <w:t xml:space="preserve"> facilities.</w:t>
      </w:r>
    </w:p>
    <w:p w:rsidR="0054296A" w:rsidRDefault="0054296A" w:rsidP="00F34808">
      <w:pPr>
        <w:widowControl/>
        <w:jc w:val="both"/>
      </w:pPr>
    </w:p>
    <w:p w:rsidR="00E66FEF" w:rsidRPr="00F34808" w:rsidRDefault="00E66FEF" w:rsidP="00F34808">
      <w:pPr>
        <w:widowControl/>
        <w:jc w:val="both"/>
      </w:pPr>
    </w:p>
    <w:p w:rsidR="001307CD" w:rsidRPr="00F34808" w:rsidRDefault="001307CD" w:rsidP="00B07A98">
      <w:pPr>
        <w:widowControl/>
        <w:ind w:left="720" w:hanging="720"/>
        <w:jc w:val="both"/>
      </w:pPr>
      <w:r w:rsidRPr="00F34808">
        <w:rPr>
          <w:b/>
          <w:bCs/>
        </w:rPr>
        <w:lastRenderedPageBreak/>
        <w:t>X.</w:t>
      </w:r>
      <w:r w:rsidRPr="00F34808">
        <w:rPr>
          <w:b/>
          <w:bCs/>
        </w:rPr>
        <w:tab/>
      </w:r>
      <w:r w:rsidR="00042266">
        <w:rPr>
          <w:b/>
          <w:bCs/>
        </w:rPr>
        <w:t>DOCUMENTATION</w:t>
      </w:r>
    </w:p>
    <w:p w:rsidR="001307CD" w:rsidRPr="00F34808" w:rsidRDefault="001307CD" w:rsidP="00F34808">
      <w:pPr>
        <w:widowControl/>
        <w:jc w:val="both"/>
      </w:pPr>
    </w:p>
    <w:p w:rsidR="0009754D" w:rsidRPr="00F34808" w:rsidRDefault="00EB5B6B" w:rsidP="00F34808">
      <w:pPr>
        <w:widowControl/>
        <w:ind w:left="720"/>
        <w:jc w:val="both"/>
      </w:pPr>
      <w:r>
        <w:t xml:space="preserve">Forms associated with this policy </w:t>
      </w:r>
      <w:r w:rsidR="00C5550F">
        <w:t>are available</w:t>
      </w:r>
      <w:r>
        <w:t xml:space="preserve"> at </w:t>
      </w:r>
      <w:r w:rsidR="0054296A" w:rsidRPr="00753381">
        <w:rPr>
          <w:b/>
        </w:rPr>
        <w:t>[insert web address]</w:t>
      </w:r>
      <w:r>
        <w:t xml:space="preserve"> or by request to the ADA Coordinator.</w:t>
      </w:r>
    </w:p>
    <w:p w:rsidR="0009754D" w:rsidRPr="00F34808" w:rsidRDefault="0009754D" w:rsidP="00F34808">
      <w:pPr>
        <w:widowControl/>
        <w:jc w:val="both"/>
      </w:pPr>
    </w:p>
    <w:p w:rsidR="00890B0F" w:rsidRDefault="00EB5B6B" w:rsidP="00EB5B6B">
      <w:pPr>
        <w:pStyle w:val="ListParagraph"/>
        <w:widowControl/>
        <w:numPr>
          <w:ilvl w:val="0"/>
          <w:numId w:val="25"/>
        </w:numPr>
        <w:jc w:val="both"/>
      </w:pPr>
      <w:r>
        <w:t>Request for Accommodation Form</w:t>
      </w:r>
    </w:p>
    <w:p w:rsidR="00EB5B6B" w:rsidRDefault="00EB5B6B" w:rsidP="00EB5B6B">
      <w:pPr>
        <w:pStyle w:val="ListParagraph"/>
        <w:widowControl/>
        <w:numPr>
          <w:ilvl w:val="0"/>
          <w:numId w:val="25"/>
        </w:numPr>
        <w:jc w:val="both"/>
      </w:pPr>
      <w:r>
        <w:t>Medical Inquiry Form</w:t>
      </w:r>
    </w:p>
    <w:p w:rsidR="00042266" w:rsidRDefault="00042266" w:rsidP="00C5550F">
      <w:pPr>
        <w:widowControl/>
        <w:ind w:left="720"/>
        <w:jc w:val="both"/>
      </w:pPr>
    </w:p>
    <w:p w:rsidR="00111627" w:rsidRDefault="00111627" w:rsidP="00111627">
      <w:pPr>
        <w:widowControl/>
        <w:jc w:val="both"/>
        <w:rPr>
          <w:b/>
        </w:rPr>
      </w:pPr>
      <w:r>
        <w:rPr>
          <w:b/>
        </w:rPr>
        <w:t>XI.</w:t>
      </w:r>
      <w:r>
        <w:rPr>
          <w:b/>
        </w:rPr>
        <w:tab/>
        <w:t>CONFIDENTIALITY</w:t>
      </w:r>
    </w:p>
    <w:p w:rsidR="00111627" w:rsidRPr="00111627" w:rsidRDefault="00111627" w:rsidP="00111627">
      <w:pPr>
        <w:widowControl/>
        <w:jc w:val="both"/>
      </w:pPr>
    </w:p>
    <w:p w:rsidR="00093510" w:rsidRPr="00042266" w:rsidRDefault="00042266" w:rsidP="00042266">
      <w:pPr>
        <w:widowControl/>
        <w:ind w:left="720"/>
        <w:jc w:val="both"/>
      </w:pPr>
      <w:r>
        <w:t>A</w:t>
      </w:r>
      <w:r w:rsidR="00093510" w:rsidRPr="00F34808">
        <w:t xml:space="preserve">ll documentation obtained as part of </w:t>
      </w:r>
      <w:r w:rsidR="00E146F9">
        <w:t>an accommodation request, including medical and other relevant information,</w:t>
      </w:r>
      <w:r w:rsidR="00093510" w:rsidRPr="00F34808">
        <w:t xml:space="preserve"> </w:t>
      </w:r>
      <w:r>
        <w:t xml:space="preserve">shall be maintained </w:t>
      </w:r>
      <w:r w:rsidR="00093510" w:rsidRPr="00F34808">
        <w:t xml:space="preserve">as confidential records, separate from the </w:t>
      </w:r>
      <w:r w:rsidR="00111627">
        <w:t xml:space="preserve">employee’s </w:t>
      </w:r>
      <w:r w:rsidR="00093510" w:rsidRPr="00F34808">
        <w:t>personnel file, and subject to disclosure only as allowed by law or with the individual’s</w:t>
      </w:r>
      <w:r>
        <w:t xml:space="preserve"> permission.</w:t>
      </w:r>
    </w:p>
    <w:p w:rsidR="00093510" w:rsidRDefault="00093510" w:rsidP="00F34808">
      <w:pPr>
        <w:widowControl/>
        <w:jc w:val="both"/>
      </w:pPr>
    </w:p>
    <w:p w:rsidR="00500E91" w:rsidRPr="00500E91" w:rsidRDefault="00500E91" w:rsidP="00F34808">
      <w:pPr>
        <w:widowControl/>
        <w:jc w:val="both"/>
        <w:rPr>
          <w:b/>
        </w:rPr>
      </w:pPr>
      <w:r>
        <w:rPr>
          <w:b/>
        </w:rPr>
        <w:t>XII.</w:t>
      </w:r>
      <w:r>
        <w:rPr>
          <w:b/>
        </w:rPr>
        <w:tab/>
        <w:t>ADDITIONAL RESOURCES</w:t>
      </w:r>
    </w:p>
    <w:p w:rsidR="00994E99" w:rsidRDefault="00994E99" w:rsidP="00F34808">
      <w:pPr>
        <w:widowControl/>
        <w:jc w:val="both"/>
        <w:rPr>
          <w:bCs/>
        </w:rPr>
      </w:pPr>
    </w:p>
    <w:p w:rsidR="00500E91" w:rsidRDefault="00500E91" w:rsidP="0044265F">
      <w:pPr>
        <w:widowControl/>
        <w:ind w:left="720"/>
        <w:jc w:val="both"/>
      </w:pPr>
      <w:r>
        <w:t>For additional resources, individuals</w:t>
      </w:r>
      <w:r w:rsidR="0044265F">
        <w:t xml:space="preserve"> with disabilities may contact </w:t>
      </w:r>
      <w:r>
        <w:t xml:space="preserve">Rikki Nicole David, State ADA Coordinator, at </w:t>
      </w:r>
      <w:hyperlink r:id="rId11" w:history="1">
        <w:r w:rsidR="002E25AC" w:rsidRPr="0046301F">
          <w:rPr>
            <w:rStyle w:val="Hyperlink"/>
          </w:rPr>
          <w:t>rikki.david@la.gov</w:t>
        </w:r>
      </w:hyperlink>
      <w:r w:rsidR="0044265F">
        <w:t xml:space="preserve"> or (225) 342-</w:t>
      </w:r>
      <w:r>
        <w:t>1243.</w:t>
      </w:r>
    </w:p>
    <w:p w:rsidR="00500E91" w:rsidRDefault="00500E91" w:rsidP="00F34808">
      <w:pPr>
        <w:widowControl/>
        <w:jc w:val="both"/>
        <w:rPr>
          <w:bCs/>
        </w:rPr>
      </w:pPr>
    </w:p>
    <w:p w:rsidR="00500E91" w:rsidRDefault="00500E91" w:rsidP="00F34808">
      <w:pPr>
        <w:widowControl/>
        <w:jc w:val="both"/>
        <w:rPr>
          <w:bCs/>
        </w:rPr>
      </w:pPr>
      <w:r>
        <w:rPr>
          <w:bCs/>
        </w:rPr>
        <w:tab/>
        <w:t xml:space="preserve">Individuals may also </w:t>
      </w:r>
      <w:r w:rsidR="00040E76">
        <w:rPr>
          <w:bCs/>
        </w:rPr>
        <w:t xml:space="preserve">contact or </w:t>
      </w:r>
      <w:r>
        <w:rPr>
          <w:bCs/>
        </w:rPr>
        <w:t xml:space="preserve">file </w:t>
      </w:r>
      <w:r w:rsidR="00E146F9">
        <w:rPr>
          <w:bCs/>
        </w:rPr>
        <w:t>a</w:t>
      </w:r>
      <w:r>
        <w:rPr>
          <w:bCs/>
        </w:rPr>
        <w:t xml:space="preserve"> complaint </w:t>
      </w:r>
      <w:r w:rsidR="00A24B12">
        <w:rPr>
          <w:bCs/>
        </w:rPr>
        <w:t xml:space="preserve">with </w:t>
      </w:r>
      <w:r>
        <w:rPr>
          <w:bCs/>
        </w:rPr>
        <w:t>the following:</w:t>
      </w:r>
    </w:p>
    <w:p w:rsidR="00500E91" w:rsidRDefault="00500E91" w:rsidP="00F34808">
      <w:pPr>
        <w:widowControl/>
        <w:jc w:val="both"/>
        <w:rPr>
          <w:bCs/>
        </w:rPr>
      </w:pPr>
    </w:p>
    <w:p w:rsidR="00A24B12" w:rsidRPr="00A24B12" w:rsidRDefault="00A24B12" w:rsidP="00500E91">
      <w:pPr>
        <w:pStyle w:val="ListParagraph"/>
        <w:widowControl/>
        <w:numPr>
          <w:ilvl w:val="0"/>
          <w:numId w:val="30"/>
        </w:numPr>
        <w:jc w:val="both"/>
      </w:pPr>
      <w:r w:rsidRPr="00500E91">
        <w:rPr>
          <w:bCs/>
        </w:rPr>
        <w:t>U.S. Equal Employmen</w:t>
      </w:r>
      <w:r>
        <w:rPr>
          <w:bCs/>
        </w:rPr>
        <w:t>t Opportunity Commission (EEOC)</w:t>
      </w:r>
      <w:r w:rsidR="002834EA">
        <w:rPr>
          <w:bCs/>
        </w:rPr>
        <w:t xml:space="preserve"> pursuant to Title I (</w:t>
      </w:r>
      <w:r>
        <w:rPr>
          <w:bCs/>
        </w:rPr>
        <w:t xml:space="preserve">29 </w:t>
      </w:r>
      <w:r w:rsidR="002834EA">
        <w:rPr>
          <w:bCs/>
        </w:rPr>
        <w:t xml:space="preserve">CFR </w:t>
      </w:r>
      <w:r>
        <w:rPr>
          <w:bCs/>
        </w:rPr>
        <w:t>§ 1630.1 – 1630.16)</w:t>
      </w:r>
      <w:r w:rsidR="00040E76">
        <w:rPr>
          <w:bCs/>
        </w:rPr>
        <w:t xml:space="preserve"> at 1-800-669-4000</w:t>
      </w:r>
      <w:r w:rsidR="00F524BC">
        <w:rPr>
          <w:bCs/>
        </w:rPr>
        <w:t>, 1-800-669-6820 (TTY for Deaf/Hard of Hearing callers only) or 1-844-234-512</w:t>
      </w:r>
      <w:r w:rsidR="00E146F9">
        <w:rPr>
          <w:bCs/>
        </w:rPr>
        <w:t>2 (ASL Video Phone for Deaf/Hard</w:t>
      </w:r>
      <w:r w:rsidR="00F524BC">
        <w:rPr>
          <w:bCs/>
        </w:rPr>
        <w:t xml:space="preserve"> of Hearing callers only).</w:t>
      </w:r>
    </w:p>
    <w:p w:rsidR="00A24B12" w:rsidRPr="00A24B12" w:rsidRDefault="00A24B12" w:rsidP="00500E91">
      <w:pPr>
        <w:pStyle w:val="ListParagraph"/>
        <w:widowControl/>
        <w:numPr>
          <w:ilvl w:val="0"/>
          <w:numId w:val="30"/>
        </w:numPr>
        <w:jc w:val="both"/>
      </w:pPr>
      <w:r>
        <w:rPr>
          <w:bCs/>
        </w:rPr>
        <w:t>Louisiana Commission on Human Rights pursuant to La. R.S. 23:323 et seq</w:t>
      </w:r>
      <w:r w:rsidR="00F524BC">
        <w:rPr>
          <w:bCs/>
        </w:rPr>
        <w:t xml:space="preserve"> at 225-342-6969</w:t>
      </w:r>
      <w:r>
        <w:rPr>
          <w:bCs/>
        </w:rPr>
        <w:t>; or</w:t>
      </w:r>
    </w:p>
    <w:p w:rsidR="00A24B12" w:rsidRPr="00A24B12" w:rsidRDefault="00A24B12" w:rsidP="00500E91">
      <w:pPr>
        <w:pStyle w:val="ListParagraph"/>
        <w:widowControl/>
        <w:numPr>
          <w:ilvl w:val="0"/>
          <w:numId w:val="30"/>
        </w:numPr>
        <w:jc w:val="both"/>
      </w:pPr>
      <w:r>
        <w:rPr>
          <w:bCs/>
        </w:rPr>
        <w:t xml:space="preserve">U.S. Department of Justice (DOJ), Civil Rights Division, </w:t>
      </w:r>
      <w:r w:rsidR="002834EA">
        <w:rPr>
          <w:bCs/>
        </w:rPr>
        <w:t>pursuant to Title II (</w:t>
      </w:r>
      <w:r>
        <w:rPr>
          <w:bCs/>
        </w:rPr>
        <w:t xml:space="preserve">28 </w:t>
      </w:r>
      <w:r w:rsidR="002834EA">
        <w:rPr>
          <w:bCs/>
        </w:rPr>
        <w:t xml:space="preserve">CFR </w:t>
      </w:r>
      <w:r>
        <w:rPr>
          <w:bCs/>
        </w:rPr>
        <w:t>§ 35.101 – 35.190)</w:t>
      </w:r>
      <w:r w:rsidR="00F524BC">
        <w:rPr>
          <w:bCs/>
        </w:rPr>
        <w:t xml:space="preserve"> at 202-514-3847 or 202-514-0716 (TTY for Deaf/Hard of Hearing callers only)</w:t>
      </w:r>
      <w:r>
        <w:rPr>
          <w:bCs/>
        </w:rPr>
        <w:t>.</w:t>
      </w:r>
    </w:p>
    <w:p w:rsidR="00A24B12" w:rsidRPr="00A24B12" w:rsidRDefault="00A24B12" w:rsidP="00A24B12">
      <w:pPr>
        <w:widowControl/>
        <w:ind w:left="720"/>
        <w:jc w:val="both"/>
      </w:pPr>
    </w:p>
    <w:p w:rsidR="00EB5B6B" w:rsidRDefault="00A24B12" w:rsidP="00A24B12">
      <w:pPr>
        <w:pStyle w:val="ListParagraph"/>
        <w:widowControl/>
        <w:jc w:val="both"/>
      </w:pPr>
      <w:r>
        <w:t xml:space="preserve">Be advised </w:t>
      </w:r>
      <w:r w:rsidR="00F524BC">
        <w:t xml:space="preserve">that </w:t>
      </w:r>
      <w:r>
        <w:t>s</w:t>
      </w:r>
      <w:r w:rsidR="00994E99" w:rsidRPr="00F34808">
        <w:t>trict time limitations</w:t>
      </w:r>
      <w:r>
        <w:t xml:space="preserve"> </w:t>
      </w:r>
      <w:r w:rsidR="00994E99" w:rsidRPr="00F34808">
        <w:t xml:space="preserve">apply </w:t>
      </w:r>
      <w:r>
        <w:t xml:space="preserve">for </w:t>
      </w:r>
      <w:r w:rsidR="00F524BC">
        <w:t>filing complaint</w:t>
      </w:r>
      <w:r>
        <w:t>s</w:t>
      </w:r>
      <w:r w:rsidR="00E146F9">
        <w:t xml:space="preserve"> with these governmental agencies</w:t>
      </w:r>
      <w:r w:rsidR="00994E99" w:rsidRPr="00F34808">
        <w:t>.</w:t>
      </w:r>
    </w:p>
    <w:p w:rsidR="00994E99" w:rsidRDefault="00994E99" w:rsidP="00F34808">
      <w:pPr>
        <w:widowControl/>
        <w:jc w:val="both"/>
      </w:pPr>
    </w:p>
    <w:p w:rsidR="00111627" w:rsidRDefault="00111627" w:rsidP="00F34808">
      <w:pPr>
        <w:widowControl/>
        <w:jc w:val="both"/>
      </w:pPr>
    </w:p>
    <w:p w:rsidR="00EB5B6B" w:rsidRDefault="00126C95" w:rsidP="00F34808">
      <w:pPr>
        <w:widowControl/>
        <w:jc w:val="both"/>
        <w:rPr>
          <w:b/>
        </w:rPr>
      </w:pPr>
      <w:r>
        <w:rPr>
          <w:b/>
        </w:rPr>
        <w:t>AUTHORIZED BY</w:t>
      </w:r>
      <w:r w:rsidR="00EB5B6B">
        <w:rPr>
          <w:b/>
        </w:rPr>
        <w:t>:</w:t>
      </w:r>
    </w:p>
    <w:p w:rsidR="00EB5B6B" w:rsidRDefault="00EB5B6B" w:rsidP="00F34808">
      <w:pPr>
        <w:widowControl/>
        <w:jc w:val="both"/>
        <w:rPr>
          <w:b/>
        </w:rPr>
      </w:pPr>
    </w:p>
    <w:p w:rsidR="00042266" w:rsidRDefault="00042266" w:rsidP="00F34808">
      <w:pPr>
        <w:widowControl/>
        <w:jc w:val="both"/>
        <w:rPr>
          <w:b/>
        </w:rPr>
      </w:pPr>
    </w:p>
    <w:p w:rsidR="009B17D1" w:rsidRPr="00F34808" w:rsidRDefault="009B17D1" w:rsidP="00F34808">
      <w:pPr>
        <w:widowControl/>
        <w:jc w:val="both"/>
        <w:rPr>
          <w:b/>
        </w:rPr>
      </w:pPr>
      <w:r w:rsidRPr="00F34808">
        <w:rPr>
          <w:b/>
        </w:rPr>
        <w:t>_______________________</w:t>
      </w:r>
      <w:r w:rsidR="00BD4335" w:rsidRPr="00F34808">
        <w:rPr>
          <w:b/>
        </w:rPr>
        <w:t>_____</w:t>
      </w:r>
      <w:r w:rsidR="00EB5B6B">
        <w:rPr>
          <w:b/>
        </w:rPr>
        <w:tab/>
      </w:r>
      <w:r w:rsidR="00EB5B6B">
        <w:rPr>
          <w:b/>
        </w:rPr>
        <w:tab/>
        <w:t>___________</w:t>
      </w:r>
    </w:p>
    <w:p w:rsidR="009B17D1" w:rsidRPr="00F34808" w:rsidRDefault="00F524BC" w:rsidP="00F34808">
      <w:pPr>
        <w:widowControl/>
        <w:jc w:val="both"/>
        <w:rPr>
          <w:b/>
        </w:rPr>
      </w:pPr>
      <w:r>
        <w:rPr>
          <w:b/>
        </w:rPr>
        <w:t>[INSERT NAME]</w:t>
      </w:r>
      <w:r w:rsidR="00BD4335" w:rsidRPr="00F34808">
        <w:rPr>
          <w:b/>
        </w:rPr>
        <w:t>, SECRETARY</w:t>
      </w:r>
      <w:r w:rsidR="00EB5B6B">
        <w:rPr>
          <w:b/>
        </w:rPr>
        <w:tab/>
      </w:r>
      <w:r w:rsidR="00EB5B6B">
        <w:rPr>
          <w:b/>
        </w:rPr>
        <w:tab/>
      </w:r>
      <w:r w:rsidR="00EB5B6B">
        <w:rPr>
          <w:b/>
        </w:rPr>
        <w:tab/>
        <w:t>DATE</w:t>
      </w:r>
    </w:p>
    <w:sectPr w:rsidR="009B17D1" w:rsidRPr="00F34808" w:rsidSect="001307CD">
      <w:type w:val="continuous"/>
      <w:pgSz w:w="12240" w:h="15838"/>
      <w:pgMar w:top="1440" w:right="1440" w:bottom="1080"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7F5" w:rsidRDefault="009C77F5" w:rsidP="001307CD">
      <w:r>
        <w:separator/>
      </w:r>
    </w:p>
  </w:endnote>
  <w:endnote w:type="continuationSeparator" w:id="0">
    <w:p w:rsidR="009C77F5" w:rsidRDefault="009C77F5" w:rsidP="0013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69238322"/>
      <w:docPartObj>
        <w:docPartGallery w:val="Page Numbers (Top of Page)"/>
        <w:docPartUnique/>
      </w:docPartObj>
    </w:sdtPr>
    <w:sdtEndPr/>
    <w:sdtContent>
      <w:p w:rsidR="00FD3A55" w:rsidRPr="009B17D1" w:rsidRDefault="00FD3A55">
        <w:pPr>
          <w:pStyle w:val="Footer"/>
          <w:jc w:val="center"/>
          <w:rPr>
            <w:b/>
          </w:rPr>
        </w:pPr>
        <w:r w:rsidRPr="009B17D1">
          <w:rPr>
            <w:b/>
          </w:rPr>
          <w:t xml:space="preserve">PAGE </w:t>
        </w:r>
        <w:r w:rsidRPr="009B17D1">
          <w:rPr>
            <w:b/>
            <w:bCs/>
          </w:rPr>
          <w:fldChar w:fldCharType="begin"/>
        </w:r>
        <w:r w:rsidRPr="009B17D1">
          <w:rPr>
            <w:b/>
            <w:bCs/>
          </w:rPr>
          <w:instrText xml:space="preserve"> PAGE </w:instrText>
        </w:r>
        <w:r w:rsidRPr="009B17D1">
          <w:rPr>
            <w:b/>
            <w:bCs/>
          </w:rPr>
          <w:fldChar w:fldCharType="separate"/>
        </w:r>
        <w:r w:rsidR="00B01BA9">
          <w:rPr>
            <w:b/>
            <w:bCs/>
            <w:noProof/>
          </w:rPr>
          <w:t>6</w:t>
        </w:r>
        <w:r w:rsidRPr="009B17D1">
          <w:rPr>
            <w:b/>
            <w:bCs/>
          </w:rPr>
          <w:fldChar w:fldCharType="end"/>
        </w:r>
        <w:r w:rsidRPr="009B17D1">
          <w:rPr>
            <w:b/>
          </w:rPr>
          <w:t xml:space="preserve"> OF </w:t>
        </w:r>
        <w:r w:rsidRPr="009B17D1">
          <w:rPr>
            <w:b/>
            <w:bCs/>
          </w:rPr>
          <w:fldChar w:fldCharType="begin"/>
        </w:r>
        <w:r w:rsidRPr="009B17D1">
          <w:rPr>
            <w:b/>
            <w:bCs/>
          </w:rPr>
          <w:instrText xml:space="preserve"> NUMPAGES  </w:instrText>
        </w:r>
        <w:r w:rsidRPr="009B17D1">
          <w:rPr>
            <w:b/>
            <w:bCs/>
          </w:rPr>
          <w:fldChar w:fldCharType="separate"/>
        </w:r>
        <w:r w:rsidR="00B01BA9">
          <w:rPr>
            <w:b/>
            <w:bCs/>
            <w:noProof/>
          </w:rPr>
          <w:t>8</w:t>
        </w:r>
        <w:r w:rsidRPr="009B17D1">
          <w:rPr>
            <w:b/>
            <w:bCs/>
          </w:rPr>
          <w:fldChar w:fldCharType="end"/>
        </w:r>
      </w:p>
    </w:sdtContent>
  </w:sdt>
  <w:p w:rsidR="00FD3A55" w:rsidRDefault="00FD3A55">
    <w:pP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7F5" w:rsidRDefault="009C77F5" w:rsidP="001307CD">
      <w:r>
        <w:separator/>
      </w:r>
    </w:p>
  </w:footnote>
  <w:footnote w:type="continuationSeparator" w:id="0">
    <w:p w:rsidR="009C77F5" w:rsidRDefault="009C77F5" w:rsidP="00130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669"/>
    <w:multiLevelType w:val="hybridMultilevel"/>
    <w:tmpl w:val="3D962DF6"/>
    <w:lvl w:ilvl="0" w:tplc="A55A1B7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303B4"/>
    <w:multiLevelType w:val="hybridMultilevel"/>
    <w:tmpl w:val="831434C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30665A"/>
    <w:multiLevelType w:val="hybridMultilevel"/>
    <w:tmpl w:val="C27E1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B905CE"/>
    <w:multiLevelType w:val="hybridMultilevel"/>
    <w:tmpl w:val="C6A64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EB6D58"/>
    <w:multiLevelType w:val="hybridMultilevel"/>
    <w:tmpl w:val="6D7A789A"/>
    <w:lvl w:ilvl="0" w:tplc="41D8525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DA1B36"/>
    <w:multiLevelType w:val="hybridMultilevel"/>
    <w:tmpl w:val="3A50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D6306D"/>
    <w:multiLevelType w:val="hybridMultilevel"/>
    <w:tmpl w:val="09208E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F781B33"/>
    <w:multiLevelType w:val="hybridMultilevel"/>
    <w:tmpl w:val="65503CEC"/>
    <w:lvl w:ilvl="0" w:tplc="118474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036355"/>
    <w:multiLevelType w:val="hybridMultilevel"/>
    <w:tmpl w:val="32D2F24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3EE2737"/>
    <w:multiLevelType w:val="hybridMultilevel"/>
    <w:tmpl w:val="595214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0A29B6"/>
    <w:multiLevelType w:val="hybridMultilevel"/>
    <w:tmpl w:val="E546454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292B0E05"/>
    <w:multiLevelType w:val="hybridMultilevel"/>
    <w:tmpl w:val="F0AEE052"/>
    <w:lvl w:ilvl="0" w:tplc="309EA3F6">
      <w:start w:val="1"/>
      <w:numFmt w:val="decimal"/>
      <w:lvlText w:val="%1."/>
      <w:lvlJc w:val="left"/>
      <w:pPr>
        <w:ind w:left="1980" w:hanging="360"/>
      </w:pPr>
      <w:rPr>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309050A2"/>
    <w:multiLevelType w:val="hybridMultilevel"/>
    <w:tmpl w:val="2BF22D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7200D37"/>
    <w:multiLevelType w:val="hybridMultilevel"/>
    <w:tmpl w:val="3690B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4E18CA"/>
    <w:multiLevelType w:val="hybridMultilevel"/>
    <w:tmpl w:val="78F00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A82A18"/>
    <w:multiLevelType w:val="hybridMultilevel"/>
    <w:tmpl w:val="FAD8E7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8565BC"/>
    <w:multiLevelType w:val="hybridMultilevel"/>
    <w:tmpl w:val="7592E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B8472C"/>
    <w:multiLevelType w:val="hybridMultilevel"/>
    <w:tmpl w:val="C7D81F2C"/>
    <w:lvl w:ilvl="0" w:tplc="4502B9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EE7054"/>
    <w:multiLevelType w:val="hybridMultilevel"/>
    <w:tmpl w:val="83FAA8F4"/>
    <w:lvl w:ilvl="0" w:tplc="9B303000">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123399"/>
    <w:multiLevelType w:val="hybridMultilevel"/>
    <w:tmpl w:val="CF28BFF2"/>
    <w:lvl w:ilvl="0" w:tplc="51BE3E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5A5F81"/>
    <w:multiLevelType w:val="hybridMultilevel"/>
    <w:tmpl w:val="8F289D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8B14BC4"/>
    <w:multiLevelType w:val="hybridMultilevel"/>
    <w:tmpl w:val="B7081D9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5C2C4EE9"/>
    <w:multiLevelType w:val="hybridMultilevel"/>
    <w:tmpl w:val="C9FA1512"/>
    <w:lvl w:ilvl="0" w:tplc="AFCCD9A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92D3D"/>
    <w:multiLevelType w:val="hybridMultilevel"/>
    <w:tmpl w:val="6DDCF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144B89"/>
    <w:multiLevelType w:val="hybridMultilevel"/>
    <w:tmpl w:val="896ED3EE"/>
    <w:lvl w:ilvl="0" w:tplc="85FC7A54">
      <w:start w:val="9"/>
      <w:numFmt w:val="bullet"/>
      <w:lvlText w:val=""/>
      <w:lvlJc w:val="left"/>
      <w:pPr>
        <w:ind w:left="720" w:hanging="360"/>
      </w:pPr>
      <w:rPr>
        <w:rFonts w:ascii="Symbol" w:eastAsiaTheme="minorEastAsi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807D2"/>
    <w:multiLevelType w:val="hybridMultilevel"/>
    <w:tmpl w:val="4AC269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DC27D37"/>
    <w:multiLevelType w:val="hybridMultilevel"/>
    <w:tmpl w:val="FC5E6F8E"/>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DD60BDA"/>
    <w:multiLevelType w:val="hybridMultilevel"/>
    <w:tmpl w:val="721C384C"/>
    <w:lvl w:ilvl="0" w:tplc="14401C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A53879"/>
    <w:multiLevelType w:val="hybridMultilevel"/>
    <w:tmpl w:val="85FEC680"/>
    <w:lvl w:ilvl="0" w:tplc="C932187C">
      <w:start w:val="1"/>
      <w:numFmt w:val="decimal"/>
      <w:lvlText w:val="%1."/>
      <w:lvlJc w:val="left"/>
      <w:pPr>
        <w:ind w:left="2700" w:hanging="360"/>
      </w:pPr>
      <w:rPr>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 w15:restartNumberingAfterBreak="0">
    <w:nsid w:val="73B12B69"/>
    <w:multiLevelType w:val="hybridMultilevel"/>
    <w:tmpl w:val="C1E4E732"/>
    <w:lvl w:ilvl="0" w:tplc="ECDC3B10">
      <w:start w:val="1"/>
      <w:numFmt w:val="decimal"/>
      <w:lvlText w:val="%1."/>
      <w:lvlJc w:val="left"/>
      <w:pPr>
        <w:ind w:left="2700" w:hanging="360"/>
      </w:pPr>
      <w:rPr>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0" w15:restartNumberingAfterBreak="0">
    <w:nsid w:val="76707483"/>
    <w:multiLevelType w:val="hybridMultilevel"/>
    <w:tmpl w:val="BD5C0866"/>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C17726"/>
    <w:multiLevelType w:val="hybridMultilevel"/>
    <w:tmpl w:val="A136392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15:restartNumberingAfterBreak="0">
    <w:nsid w:val="7C726334"/>
    <w:multiLevelType w:val="hybridMultilevel"/>
    <w:tmpl w:val="64766C3E"/>
    <w:lvl w:ilvl="0" w:tplc="E3FE3B9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2"/>
  </w:num>
  <w:num w:numId="3">
    <w:abstractNumId w:val="27"/>
  </w:num>
  <w:num w:numId="4">
    <w:abstractNumId w:val="17"/>
  </w:num>
  <w:num w:numId="5">
    <w:abstractNumId w:val="7"/>
  </w:num>
  <w:num w:numId="6">
    <w:abstractNumId w:val="19"/>
  </w:num>
  <w:num w:numId="7">
    <w:abstractNumId w:val="0"/>
  </w:num>
  <w:num w:numId="8">
    <w:abstractNumId w:val="30"/>
  </w:num>
  <w:num w:numId="9">
    <w:abstractNumId w:val="23"/>
  </w:num>
  <w:num w:numId="10">
    <w:abstractNumId w:val="32"/>
  </w:num>
  <w:num w:numId="11">
    <w:abstractNumId w:val="4"/>
  </w:num>
  <w:num w:numId="12">
    <w:abstractNumId w:val="10"/>
  </w:num>
  <w:num w:numId="13">
    <w:abstractNumId w:val="11"/>
  </w:num>
  <w:num w:numId="14">
    <w:abstractNumId w:val="31"/>
  </w:num>
  <w:num w:numId="15">
    <w:abstractNumId w:val="21"/>
  </w:num>
  <w:num w:numId="16">
    <w:abstractNumId w:val="20"/>
  </w:num>
  <w:num w:numId="17">
    <w:abstractNumId w:val="6"/>
  </w:num>
  <w:num w:numId="18">
    <w:abstractNumId w:val="28"/>
  </w:num>
  <w:num w:numId="19">
    <w:abstractNumId w:val="29"/>
  </w:num>
  <w:num w:numId="20">
    <w:abstractNumId w:val="5"/>
  </w:num>
  <w:num w:numId="21">
    <w:abstractNumId w:val="9"/>
  </w:num>
  <w:num w:numId="22">
    <w:abstractNumId w:val="14"/>
  </w:num>
  <w:num w:numId="23">
    <w:abstractNumId w:val="18"/>
  </w:num>
  <w:num w:numId="24">
    <w:abstractNumId w:val="25"/>
  </w:num>
  <w:num w:numId="25">
    <w:abstractNumId w:val="16"/>
  </w:num>
  <w:num w:numId="26">
    <w:abstractNumId w:val="13"/>
  </w:num>
  <w:num w:numId="27">
    <w:abstractNumId w:val="15"/>
  </w:num>
  <w:num w:numId="28">
    <w:abstractNumId w:val="26"/>
  </w:num>
  <w:num w:numId="29">
    <w:abstractNumId w:val="22"/>
  </w:num>
  <w:num w:numId="30">
    <w:abstractNumId w:val="3"/>
  </w:num>
  <w:num w:numId="31">
    <w:abstractNumId w:val="8"/>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mirrorMargin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CD"/>
    <w:rsid w:val="00014FD3"/>
    <w:rsid w:val="0001611B"/>
    <w:rsid w:val="000217D4"/>
    <w:rsid w:val="00023907"/>
    <w:rsid w:val="00031326"/>
    <w:rsid w:val="0003520E"/>
    <w:rsid w:val="00040E76"/>
    <w:rsid w:val="00042266"/>
    <w:rsid w:val="000766C6"/>
    <w:rsid w:val="00087001"/>
    <w:rsid w:val="00093510"/>
    <w:rsid w:val="00095003"/>
    <w:rsid w:val="0009754D"/>
    <w:rsid w:val="000C1D83"/>
    <w:rsid w:val="000E34E0"/>
    <w:rsid w:val="000E4394"/>
    <w:rsid w:val="000F36BE"/>
    <w:rsid w:val="000F7D36"/>
    <w:rsid w:val="001017C3"/>
    <w:rsid w:val="00111627"/>
    <w:rsid w:val="00123267"/>
    <w:rsid w:val="00126C95"/>
    <w:rsid w:val="001307CD"/>
    <w:rsid w:val="00141222"/>
    <w:rsid w:val="00181DBB"/>
    <w:rsid w:val="001B239E"/>
    <w:rsid w:val="001B483D"/>
    <w:rsid w:val="001B62B2"/>
    <w:rsid w:val="001C2386"/>
    <w:rsid w:val="001D6EC9"/>
    <w:rsid w:val="0021050F"/>
    <w:rsid w:val="00236F84"/>
    <w:rsid w:val="00237033"/>
    <w:rsid w:val="002834EA"/>
    <w:rsid w:val="0029432E"/>
    <w:rsid w:val="002A4247"/>
    <w:rsid w:val="002B6C66"/>
    <w:rsid w:val="002B73BA"/>
    <w:rsid w:val="002C798E"/>
    <w:rsid w:val="002C7B80"/>
    <w:rsid w:val="002E0915"/>
    <w:rsid w:val="002E25AC"/>
    <w:rsid w:val="003041DC"/>
    <w:rsid w:val="00341C2B"/>
    <w:rsid w:val="00343FA2"/>
    <w:rsid w:val="00392778"/>
    <w:rsid w:val="00394657"/>
    <w:rsid w:val="003A6F57"/>
    <w:rsid w:val="003A7C4C"/>
    <w:rsid w:val="003C781F"/>
    <w:rsid w:val="003F204C"/>
    <w:rsid w:val="003F38FF"/>
    <w:rsid w:val="003F4FF5"/>
    <w:rsid w:val="0041285A"/>
    <w:rsid w:val="00413C29"/>
    <w:rsid w:val="0044265F"/>
    <w:rsid w:val="00457502"/>
    <w:rsid w:val="004A161B"/>
    <w:rsid w:val="004B09FC"/>
    <w:rsid w:val="004C7634"/>
    <w:rsid w:val="004C7866"/>
    <w:rsid w:val="00500E91"/>
    <w:rsid w:val="0050662A"/>
    <w:rsid w:val="00514861"/>
    <w:rsid w:val="00520ABD"/>
    <w:rsid w:val="00531FDD"/>
    <w:rsid w:val="0054296A"/>
    <w:rsid w:val="0055539E"/>
    <w:rsid w:val="005577D3"/>
    <w:rsid w:val="00573F9D"/>
    <w:rsid w:val="00581910"/>
    <w:rsid w:val="005873B4"/>
    <w:rsid w:val="00595728"/>
    <w:rsid w:val="005A133B"/>
    <w:rsid w:val="005B0A3E"/>
    <w:rsid w:val="005B105D"/>
    <w:rsid w:val="005B2657"/>
    <w:rsid w:val="005C2BE1"/>
    <w:rsid w:val="005E360A"/>
    <w:rsid w:val="005F2F0B"/>
    <w:rsid w:val="00620686"/>
    <w:rsid w:val="0062498F"/>
    <w:rsid w:val="00641304"/>
    <w:rsid w:val="00656AEE"/>
    <w:rsid w:val="00686951"/>
    <w:rsid w:val="00692017"/>
    <w:rsid w:val="00692E9B"/>
    <w:rsid w:val="0069791C"/>
    <w:rsid w:val="006A0FED"/>
    <w:rsid w:val="006A4DC9"/>
    <w:rsid w:val="006A7004"/>
    <w:rsid w:val="006B16B5"/>
    <w:rsid w:val="006B16E4"/>
    <w:rsid w:val="006E4CFC"/>
    <w:rsid w:val="006F1B71"/>
    <w:rsid w:val="006F47CF"/>
    <w:rsid w:val="0070715A"/>
    <w:rsid w:val="00710965"/>
    <w:rsid w:val="00753381"/>
    <w:rsid w:val="0075702C"/>
    <w:rsid w:val="00764D07"/>
    <w:rsid w:val="007937F2"/>
    <w:rsid w:val="007B4996"/>
    <w:rsid w:val="007C6618"/>
    <w:rsid w:val="007D2CC8"/>
    <w:rsid w:val="007F2BF0"/>
    <w:rsid w:val="007F2EBF"/>
    <w:rsid w:val="00833164"/>
    <w:rsid w:val="00861132"/>
    <w:rsid w:val="00890B0F"/>
    <w:rsid w:val="008C27D2"/>
    <w:rsid w:val="008C30DF"/>
    <w:rsid w:val="008C724F"/>
    <w:rsid w:val="008D47F5"/>
    <w:rsid w:val="00910341"/>
    <w:rsid w:val="00962425"/>
    <w:rsid w:val="00966A2F"/>
    <w:rsid w:val="00971FA1"/>
    <w:rsid w:val="00990538"/>
    <w:rsid w:val="00994E99"/>
    <w:rsid w:val="009B17D1"/>
    <w:rsid w:val="009B5D0C"/>
    <w:rsid w:val="009B6308"/>
    <w:rsid w:val="009C77F5"/>
    <w:rsid w:val="009D2D2D"/>
    <w:rsid w:val="009F0559"/>
    <w:rsid w:val="009F47A6"/>
    <w:rsid w:val="00A0542D"/>
    <w:rsid w:val="00A068DC"/>
    <w:rsid w:val="00A24B12"/>
    <w:rsid w:val="00A31065"/>
    <w:rsid w:val="00A459D1"/>
    <w:rsid w:val="00A553B4"/>
    <w:rsid w:val="00A95652"/>
    <w:rsid w:val="00AA5789"/>
    <w:rsid w:val="00AB2A66"/>
    <w:rsid w:val="00AC5DEA"/>
    <w:rsid w:val="00AF304E"/>
    <w:rsid w:val="00AF3B53"/>
    <w:rsid w:val="00B01BA9"/>
    <w:rsid w:val="00B07A98"/>
    <w:rsid w:val="00B2501D"/>
    <w:rsid w:val="00B3145B"/>
    <w:rsid w:val="00B33D75"/>
    <w:rsid w:val="00B426D7"/>
    <w:rsid w:val="00B62733"/>
    <w:rsid w:val="00B74495"/>
    <w:rsid w:val="00B836A7"/>
    <w:rsid w:val="00B9310F"/>
    <w:rsid w:val="00B962E6"/>
    <w:rsid w:val="00B96FD7"/>
    <w:rsid w:val="00BD4335"/>
    <w:rsid w:val="00BF3B96"/>
    <w:rsid w:val="00C14FAE"/>
    <w:rsid w:val="00C361B2"/>
    <w:rsid w:val="00C5550F"/>
    <w:rsid w:val="00C737ED"/>
    <w:rsid w:val="00C74B17"/>
    <w:rsid w:val="00C83A83"/>
    <w:rsid w:val="00C83FD1"/>
    <w:rsid w:val="00C97FEA"/>
    <w:rsid w:val="00D03C5D"/>
    <w:rsid w:val="00D12CAF"/>
    <w:rsid w:val="00D151AB"/>
    <w:rsid w:val="00D16676"/>
    <w:rsid w:val="00D17DC6"/>
    <w:rsid w:val="00D35B7F"/>
    <w:rsid w:val="00D439AD"/>
    <w:rsid w:val="00D45C48"/>
    <w:rsid w:val="00D4700E"/>
    <w:rsid w:val="00D5095E"/>
    <w:rsid w:val="00D94925"/>
    <w:rsid w:val="00DA11C1"/>
    <w:rsid w:val="00DC0657"/>
    <w:rsid w:val="00DD2DB0"/>
    <w:rsid w:val="00DD3B54"/>
    <w:rsid w:val="00DF060D"/>
    <w:rsid w:val="00DF1046"/>
    <w:rsid w:val="00E00AD0"/>
    <w:rsid w:val="00E146F9"/>
    <w:rsid w:val="00E2654B"/>
    <w:rsid w:val="00E26F88"/>
    <w:rsid w:val="00E27CBD"/>
    <w:rsid w:val="00E451C5"/>
    <w:rsid w:val="00E52879"/>
    <w:rsid w:val="00E531F7"/>
    <w:rsid w:val="00E66FEF"/>
    <w:rsid w:val="00E70684"/>
    <w:rsid w:val="00E75050"/>
    <w:rsid w:val="00EA5DE1"/>
    <w:rsid w:val="00EA66EC"/>
    <w:rsid w:val="00EB2F5F"/>
    <w:rsid w:val="00EB5B6B"/>
    <w:rsid w:val="00EC2450"/>
    <w:rsid w:val="00ED66A0"/>
    <w:rsid w:val="00F000E6"/>
    <w:rsid w:val="00F133D8"/>
    <w:rsid w:val="00F34808"/>
    <w:rsid w:val="00F42EC5"/>
    <w:rsid w:val="00F524BC"/>
    <w:rsid w:val="00FB493A"/>
    <w:rsid w:val="00FD2A4E"/>
    <w:rsid w:val="00FD3A55"/>
    <w:rsid w:val="00FE1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564A7DC"/>
  <w14:defaultImageDpi w14:val="0"/>
  <w15:docId w15:val="{0C95B71F-9BA9-48C0-B2DA-4FF735AF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573F9D"/>
    <w:pPr>
      <w:tabs>
        <w:tab w:val="center" w:pos="4680"/>
        <w:tab w:val="right" w:pos="9360"/>
      </w:tabs>
    </w:pPr>
  </w:style>
  <w:style w:type="character" w:customStyle="1" w:styleId="HeaderChar">
    <w:name w:val="Header Char"/>
    <w:basedOn w:val="DefaultParagraphFont"/>
    <w:link w:val="Header"/>
    <w:uiPriority w:val="99"/>
    <w:rsid w:val="00573F9D"/>
    <w:rPr>
      <w:rFonts w:ascii="Tahoma" w:hAnsi="Tahoma" w:cs="Tahoma"/>
      <w:sz w:val="24"/>
      <w:szCs w:val="24"/>
    </w:rPr>
  </w:style>
  <w:style w:type="paragraph" w:styleId="Footer">
    <w:name w:val="footer"/>
    <w:basedOn w:val="Normal"/>
    <w:link w:val="FooterChar"/>
    <w:uiPriority w:val="99"/>
    <w:unhideWhenUsed/>
    <w:rsid w:val="00573F9D"/>
    <w:pPr>
      <w:tabs>
        <w:tab w:val="center" w:pos="4680"/>
        <w:tab w:val="right" w:pos="9360"/>
      </w:tabs>
    </w:pPr>
  </w:style>
  <w:style w:type="character" w:customStyle="1" w:styleId="FooterChar">
    <w:name w:val="Footer Char"/>
    <w:basedOn w:val="DefaultParagraphFont"/>
    <w:link w:val="Footer"/>
    <w:uiPriority w:val="99"/>
    <w:rsid w:val="00573F9D"/>
    <w:rPr>
      <w:rFonts w:ascii="Tahoma" w:hAnsi="Tahoma" w:cs="Tahoma"/>
      <w:sz w:val="24"/>
      <w:szCs w:val="24"/>
    </w:rPr>
  </w:style>
  <w:style w:type="paragraph" w:styleId="BalloonText">
    <w:name w:val="Balloon Text"/>
    <w:basedOn w:val="Normal"/>
    <w:link w:val="BalloonTextChar"/>
    <w:uiPriority w:val="99"/>
    <w:semiHidden/>
    <w:unhideWhenUsed/>
    <w:rsid w:val="009B17D1"/>
    <w:rPr>
      <w:sz w:val="16"/>
      <w:szCs w:val="16"/>
    </w:rPr>
  </w:style>
  <w:style w:type="character" w:customStyle="1" w:styleId="BalloonTextChar">
    <w:name w:val="Balloon Text Char"/>
    <w:basedOn w:val="DefaultParagraphFont"/>
    <w:link w:val="BalloonText"/>
    <w:uiPriority w:val="99"/>
    <w:semiHidden/>
    <w:rsid w:val="009B17D1"/>
    <w:rPr>
      <w:rFonts w:ascii="Tahoma" w:hAnsi="Tahoma" w:cs="Tahoma"/>
      <w:sz w:val="16"/>
      <w:szCs w:val="16"/>
    </w:rPr>
  </w:style>
  <w:style w:type="paragraph" w:styleId="ListParagraph">
    <w:name w:val="List Paragraph"/>
    <w:basedOn w:val="Normal"/>
    <w:uiPriority w:val="34"/>
    <w:qFormat/>
    <w:rsid w:val="00FD3A55"/>
    <w:pPr>
      <w:ind w:left="720"/>
      <w:contextualSpacing/>
    </w:pPr>
  </w:style>
  <w:style w:type="character" w:styleId="Hyperlink">
    <w:name w:val="Hyperlink"/>
    <w:basedOn w:val="DefaultParagraphFont"/>
    <w:uiPriority w:val="99"/>
    <w:unhideWhenUsed/>
    <w:rsid w:val="000C1D83"/>
    <w:rPr>
      <w:color w:val="0000FF" w:themeColor="hyperlink"/>
      <w:u w:val="single"/>
    </w:rPr>
  </w:style>
  <w:style w:type="character" w:styleId="CommentReference">
    <w:name w:val="annotation reference"/>
    <w:basedOn w:val="DefaultParagraphFont"/>
    <w:uiPriority w:val="99"/>
    <w:semiHidden/>
    <w:unhideWhenUsed/>
    <w:rsid w:val="0021050F"/>
    <w:rPr>
      <w:sz w:val="16"/>
      <w:szCs w:val="16"/>
    </w:rPr>
  </w:style>
  <w:style w:type="paragraph" w:styleId="CommentText">
    <w:name w:val="annotation text"/>
    <w:basedOn w:val="Normal"/>
    <w:link w:val="CommentTextChar"/>
    <w:uiPriority w:val="99"/>
    <w:semiHidden/>
    <w:unhideWhenUsed/>
    <w:rsid w:val="0021050F"/>
    <w:rPr>
      <w:sz w:val="20"/>
      <w:szCs w:val="20"/>
    </w:rPr>
  </w:style>
  <w:style w:type="character" w:customStyle="1" w:styleId="CommentTextChar">
    <w:name w:val="Comment Text Char"/>
    <w:basedOn w:val="DefaultParagraphFont"/>
    <w:link w:val="CommentText"/>
    <w:uiPriority w:val="99"/>
    <w:semiHidden/>
    <w:rsid w:val="0021050F"/>
    <w:rPr>
      <w:rFonts w:ascii="Tahoma" w:hAnsi="Tahoma" w:cs="Tahoma"/>
      <w:sz w:val="20"/>
      <w:szCs w:val="20"/>
    </w:rPr>
  </w:style>
  <w:style w:type="paragraph" w:styleId="CommentSubject">
    <w:name w:val="annotation subject"/>
    <w:basedOn w:val="CommentText"/>
    <w:next w:val="CommentText"/>
    <w:link w:val="CommentSubjectChar"/>
    <w:uiPriority w:val="99"/>
    <w:semiHidden/>
    <w:unhideWhenUsed/>
    <w:rsid w:val="0021050F"/>
    <w:rPr>
      <w:b/>
      <w:bCs/>
    </w:rPr>
  </w:style>
  <w:style w:type="character" w:customStyle="1" w:styleId="CommentSubjectChar">
    <w:name w:val="Comment Subject Char"/>
    <w:basedOn w:val="CommentTextChar"/>
    <w:link w:val="CommentSubject"/>
    <w:uiPriority w:val="99"/>
    <w:semiHidden/>
    <w:rsid w:val="0021050F"/>
    <w:rPr>
      <w:rFonts w:ascii="Tahoma" w:hAnsi="Tahoma" w:cs="Tahoma"/>
      <w:b/>
      <w:bCs/>
      <w:sz w:val="20"/>
      <w:szCs w:val="20"/>
    </w:rPr>
  </w:style>
  <w:style w:type="paragraph" w:styleId="Revision">
    <w:name w:val="Revision"/>
    <w:hidden/>
    <w:uiPriority w:val="99"/>
    <w:semiHidden/>
    <w:rsid w:val="001C2386"/>
    <w:pPr>
      <w:spacing w:after="0" w:line="240" w:lineRule="auto"/>
    </w:pPr>
    <w:rPr>
      <w:rFonts w:ascii="Tahoma" w:hAnsi="Tahoma" w:cs="Tahoma"/>
      <w:sz w:val="24"/>
      <w:szCs w:val="24"/>
    </w:rPr>
  </w:style>
  <w:style w:type="table" w:styleId="TableGrid">
    <w:name w:val="Table Grid"/>
    <w:basedOn w:val="TableNormal"/>
    <w:uiPriority w:val="59"/>
    <w:rsid w:val="000E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name.lastname@la.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kki.david@la.go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bs.civilservice.louisiana.gov/TestInformation/Accommod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CEC32-9304-453C-B645-7FEAA961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8</Pages>
  <Words>2353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LADNR</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ladnr</dc:creator>
  <cp:lastModifiedBy>Rikki David</cp:lastModifiedBy>
  <cp:revision>63</cp:revision>
  <cp:lastPrinted>2021-10-15T19:46:00Z</cp:lastPrinted>
  <dcterms:created xsi:type="dcterms:W3CDTF">2019-05-15T18:39:00Z</dcterms:created>
  <dcterms:modified xsi:type="dcterms:W3CDTF">2021-10-15T19:50:00Z</dcterms:modified>
</cp:coreProperties>
</file>