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8B2D7" w14:textId="77777777" w:rsidR="00DF011A" w:rsidRDefault="00DF011A">
      <w:pPr>
        <w:pStyle w:val="BodyText"/>
      </w:pPr>
    </w:p>
    <w:p w14:paraId="11A1E8AE" w14:textId="77777777" w:rsidR="00DF011A" w:rsidRDefault="00DF011A">
      <w:pPr>
        <w:pStyle w:val="BodyText"/>
        <w:spacing w:before="4"/>
      </w:pPr>
    </w:p>
    <w:p w14:paraId="0BB1392B" w14:textId="5E7EEDF2" w:rsidR="003D5F6A" w:rsidRDefault="003D5F6A" w:rsidP="003D5F6A">
      <w:pPr>
        <w:pStyle w:val="Heading1"/>
        <w:jc w:val="center"/>
        <w:rPr>
          <w:u w:val="single"/>
        </w:rPr>
      </w:pPr>
      <w:r w:rsidRPr="003D5F6A">
        <w:rPr>
          <w:u w:val="single"/>
        </w:rPr>
        <w:t>Phases of Vendor Registration</w:t>
      </w:r>
    </w:p>
    <w:p w14:paraId="02BEFB75" w14:textId="77777777" w:rsidR="003D5F6A" w:rsidRPr="003D5F6A" w:rsidRDefault="003D5F6A" w:rsidP="003D5F6A"/>
    <w:p w14:paraId="52BE19C6" w14:textId="77777777" w:rsidR="003D5F6A" w:rsidRDefault="003D5F6A" w:rsidP="003D5F6A">
      <w:pPr>
        <w:rPr>
          <w:b/>
          <w:sz w:val="20"/>
          <w:szCs w:val="24"/>
        </w:rPr>
      </w:pPr>
    </w:p>
    <w:p w14:paraId="40B241FF" w14:textId="6B40E531" w:rsidR="003D5F6A" w:rsidRDefault="003D5F6A" w:rsidP="003D5F6A">
      <w:pPr>
        <w:pStyle w:val="Heading2"/>
      </w:pPr>
      <w:r>
        <w:t>PHASE 1 Submit Initial Registration</w:t>
      </w:r>
    </w:p>
    <w:p w14:paraId="19567E4C" w14:textId="77777777" w:rsidR="003D5F6A" w:rsidRPr="003D5F6A" w:rsidRDefault="003D5F6A" w:rsidP="003D5F6A"/>
    <w:p w14:paraId="6F01AE7E" w14:textId="45D28F1F" w:rsidR="003D5F6A" w:rsidRDefault="003D5F6A" w:rsidP="003D5F6A">
      <w:pPr>
        <w:pStyle w:val="BodyText"/>
      </w:pPr>
      <w:r w:rsidRPr="003D5F6A">
        <w:t xml:space="preserve">Complete and submit the new supplier registration form online. Wait approximately 20 minutes to receive an email that contains </w:t>
      </w:r>
      <w:proofErr w:type="gramStart"/>
      <w:r w:rsidRPr="003D5F6A">
        <w:t>and</w:t>
      </w:r>
      <w:proofErr w:type="gramEnd"/>
      <w:r w:rsidRPr="003D5F6A">
        <w:t xml:space="preserve"> active URL with your permanent vendor ID and temporary password.</w:t>
      </w:r>
    </w:p>
    <w:p w14:paraId="5B8E5C0F" w14:textId="77777777" w:rsidR="003D5F6A" w:rsidRDefault="003D5F6A" w:rsidP="003D5F6A">
      <w:pPr>
        <w:pStyle w:val="BodyText"/>
      </w:pPr>
    </w:p>
    <w:p w14:paraId="60B757B6" w14:textId="77777777" w:rsidR="003D5F6A" w:rsidRDefault="003D5F6A" w:rsidP="003D5F6A">
      <w:pPr>
        <w:pStyle w:val="Heading2"/>
      </w:pPr>
      <w:r>
        <w:t xml:space="preserve">PHASE 2 </w:t>
      </w:r>
      <w:r>
        <w:t>Receive Permanent Vendor ID and Temporary Password and Create Your</w:t>
      </w:r>
    </w:p>
    <w:p w14:paraId="4DB5CCC3" w14:textId="74ACCC09" w:rsidR="003D5F6A" w:rsidRDefault="003D5F6A" w:rsidP="003D5F6A">
      <w:pPr>
        <w:pStyle w:val="Heading2"/>
      </w:pPr>
      <w:r>
        <w:t>Personal Password</w:t>
      </w:r>
    </w:p>
    <w:p w14:paraId="49130280" w14:textId="77777777" w:rsidR="003D5F6A" w:rsidRPr="003D5F6A" w:rsidRDefault="003D5F6A" w:rsidP="003D5F6A"/>
    <w:p w14:paraId="62AE06EE" w14:textId="7C67B96F" w:rsidR="003D5F6A" w:rsidRDefault="003D5F6A" w:rsidP="003D5F6A">
      <w:pPr>
        <w:pStyle w:val="BodyText"/>
      </w:pPr>
      <w:r w:rsidRPr="003D5F6A">
        <w:t>Log in with your permanent vendor ID (</w:t>
      </w:r>
      <w:proofErr w:type="gramStart"/>
      <w:r w:rsidRPr="003D5F6A">
        <w:t>11 digit</w:t>
      </w:r>
      <w:proofErr w:type="gramEnd"/>
      <w:r w:rsidRPr="003D5F6A">
        <w:t xml:space="preserve"> number preceded with a V) and temporary password. Create your personal password. Keep a record of these. That will complete your registration.</w:t>
      </w:r>
    </w:p>
    <w:p w14:paraId="65CE3166" w14:textId="77777777" w:rsidR="003D5F6A" w:rsidRDefault="003D5F6A" w:rsidP="003D5F6A">
      <w:pPr>
        <w:pStyle w:val="BodyText"/>
      </w:pPr>
    </w:p>
    <w:p w14:paraId="5A53EC8D" w14:textId="305BDE2B" w:rsidR="003D5F6A" w:rsidRDefault="003D5F6A" w:rsidP="003D5F6A">
      <w:pPr>
        <w:pStyle w:val="Heading2"/>
      </w:pPr>
      <w:r>
        <w:t>PHASE 3 Manage Your Vendor Account</w:t>
      </w:r>
    </w:p>
    <w:p w14:paraId="38AF2B8B" w14:textId="383B56B8" w:rsidR="003D5F6A" w:rsidRPr="003D5F6A" w:rsidRDefault="003D5F6A" w:rsidP="003D5F6A">
      <w:pPr>
        <w:pStyle w:val="BodyText"/>
      </w:pPr>
      <w:r w:rsidRPr="003D5F6A">
        <w:t xml:space="preserve">Log in with your vendor ID and personal password to manage your account. You can create additional users, manage user data, manage own data, manage company data, manage product categories, create a remit to address, and inquire on vendor payments. When you registered you selected the UNSPSC product categories of interest at the Family Level. You will have the opportunity to fine </w:t>
      </w:r>
      <w:proofErr w:type="gramStart"/>
      <w:r w:rsidRPr="003D5F6A">
        <w:t>tune</w:t>
      </w:r>
      <w:proofErr w:type="gramEnd"/>
      <w:r w:rsidRPr="003D5F6A">
        <w:t xml:space="preserve"> the number of solicitation notices that you receive by deselecting at the Class Level.</w:t>
      </w:r>
    </w:p>
    <w:sectPr w:rsidR="003D5F6A" w:rsidRPr="003D5F6A">
      <w:footerReference w:type="default" r:id="rId6"/>
      <w:type w:val="continuous"/>
      <w:pgSz w:w="12240" w:h="15840"/>
      <w:pgMar w:top="640" w:right="1300" w:bottom="960" w:left="130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49FE" w14:textId="77777777" w:rsidR="003D5F6A" w:rsidRDefault="003D5F6A">
      <w:r>
        <w:separator/>
      </w:r>
    </w:p>
  </w:endnote>
  <w:endnote w:type="continuationSeparator" w:id="0">
    <w:p w14:paraId="1A173098" w14:textId="77777777" w:rsidR="003D5F6A" w:rsidRDefault="003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251F" w14:textId="73C17012" w:rsidR="00DF011A" w:rsidRDefault="003D5F6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E2BCDEA" wp14:editId="5EF56810">
              <wp:simplePos x="0" y="0"/>
              <wp:positionH relativeFrom="page">
                <wp:posOffset>901700</wp:posOffset>
              </wp:positionH>
              <wp:positionV relativeFrom="page">
                <wp:posOffset>9450547</wp:posOffset>
              </wp:positionV>
              <wp:extent cx="284099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990" cy="204470"/>
                      </a:xfrm>
                      <a:prstGeom prst="rect">
                        <a:avLst/>
                      </a:prstGeom>
                    </wps:spPr>
                    <wps:txbx>
                      <w:txbxContent>
                        <w:p w14:paraId="03D5A69F" w14:textId="77777777" w:rsidR="00DF011A" w:rsidRDefault="003D5F6A">
                          <w:pPr>
                            <w:pStyle w:val="BodyText"/>
                            <w:spacing w:before="20"/>
                            <w:ind w:left="20"/>
                            <w:rPr>
                              <w:rFonts w:ascii="Cambria"/>
                            </w:rPr>
                          </w:pPr>
                          <w:r>
                            <w:rPr>
                              <w:rFonts w:ascii="Cambria"/>
                            </w:rPr>
                            <w:t>10/14/2011 Phases of</w:t>
                          </w:r>
                          <w:r>
                            <w:rPr>
                              <w:rFonts w:ascii="Cambria"/>
                              <w:spacing w:val="-4"/>
                            </w:rPr>
                            <w:t xml:space="preserve"> </w:t>
                          </w:r>
                          <w:r>
                            <w:rPr>
                              <w:rFonts w:ascii="Cambria"/>
                            </w:rPr>
                            <w:t xml:space="preserve">Vendor </w:t>
                          </w:r>
                          <w:r>
                            <w:rPr>
                              <w:rFonts w:ascii="Cambria"/>
                              <w:spacing w:val="-2"/>
                            </w:rPr>
                            <w:t>Registration</w:t>
                          </w:r>
                        </w:p>
                      </w:txbxContent>
                    </wps:txbx>
                    <wps:bodyPr wrap="square" lIns="0" tIns="0" rIns="0" bIns="0" rtlCol="0">
                      <a:noAutofit/>
                    </wps:bodyPr>
                  </wps:wsp>
                </a:graphicData>
              </a:graphic>
            </wp:anchor>
          </w:drawing>
        </mc:Choice>
        <mc:Fallback>
          <w:pict>
            <v:shapetype w14:anchorId="3E2BCDEA" id="_x0000_t202" coordsize="21600,21600" o:spt="202" path="m,l,21600r21600,l21600,xe">
              <v:stroke joinstyle="miter"/>
              <v:path gradientshapeok="t" o:connecttype="rect"/>
            </v:shapetype>
            <v:shape id="Textbox 2" o:spid="_x0000_s1026" type="#_x0000_t202" style="position:absolute;margin-left:71pt;margin-top:744.15pt;width:223.7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" filled="f" stroked="f">
              <v:textbox inset="0,0,0,0">
                <w:txbxContent>
                  <w:p w14:paraId="03D5A69F" w14:textId="77777777" w:rsidR="00DF011A" w:rsidRDefault="003D5F6A">
                    <w:pPr>
                      <w:pStyle w:val="BodyText"/>
                      <w:spacing w:before="20"/>
                      <w:ind w:left="20"/>
                      <w:rPr>
                        <w:rFonts w:ascii="Cambria"/>
                      </w:rPr>
                    </w:pPr>
                    <w:r>
                      <w:rPr>
                        <w:rFonts w:ascii="Cambria"/>
                      </w:rPr>
                      <w:t>10/14/2011 Phases of</w:t>
                    </w:r>
                    <w:r>
                      <w:rPr>
                        <w:rFonts w:ascii="Cambria"/>
                        <w:spacing w:val="-4"/>
                      </w:rPr>
                      <w:t xml:space="preserve"> </w:t>
                    </w:r>
                    <w:r>
                      <w:rPr>
                        <w:rFonts w:ascii="Cambria"/>
                      </w:rPr>
                      <w:t xml:space="preserve">Vendor </w:t>
                    </w:r>
                    <w:r>
                      <w:rPr>
                        <w:rFonts w:ascii="Cambria"/>
                        <w:spacing w:val="-2"/>
                      </w:rPr>
                      <w:t>Registration</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12857DA" wp14:editId="73BF0FFF">
              <wp:simplePos x="0" y="0"/>
              <wp:positionH relativeFrom="page">
                <wp:posOffset>6418488</wp:posOffset>
              </wp:positionH>
              <wp:positionV relativeFrom="page">
                <wp:posOffset>9450547</wp:posOffset>
              </wp:positionV>
              <wp:extent cx="45339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204470"/>
                      </a:xfrm>
                      <a:prstGeom prst="rect">
                        <a:avLst/>
                      </a:prstGeom>
                    </wps:spPr>
                    <wps:txbx>
                      <w:txbxContent>
                        <w:p w14:paraId="7B8FD861" w14:textId="77777777" w:rsidR="00DF011A" w:rsidRDefault="003D5F6A">
                          <w:pPr>
                            <w:pStyle w:val="BodyText"/>
                            <w:spacing w:before="20"/>
                            <w:ind w:left="20"/>
                            <w:rPr>
                              <w:rFonts w:ascii="Cambria"/>
                            </w:rPr>
                          </w:pPr>
                          <w:r>
                            <w:rPr>
                              <w:rFonts w:ascii="Cambria"/>
                            </w:rPr>
                            <w:t>Page</w:t>
                          </w:r>
                          <w:r>
                            <w:rPr>
                              <w:rFonts w:ascii="Cambria"/>
                              <w:spacing w:val="-3"/>
                            </w:rPr>
                            <w:t xml:space="preserve"> </w:t>
                          </w:r>
                          <w:r>
                            <w:rPr>
                              <w:rFonts w:ascii="Cambria"/>
                              <w:spacing w:val="-10"/>
                            </w:rPr>
                            <w:t>1</w:t>
                          </w:r>
                        </w:p>
                      </w:txbxContent>
                    </wps:txbx>
                    <wps:bodyPr wrap="square" lIns="0" tIns="0" rIns="0" bIns="0" rtlCol="0">
                      <a:noAutofit/>
                    </wps:bodyPr>
                  </wps:wsp>
                </a:graphicData>
              </a:graphic>
            </wp:anchor>
          </w:drawing>
        </mc:Choice>
        <mc:Fallback>
          <w:pict>
            <v:shape w14:anchorId="312857DA" id="Textbox 3" o:spid="_x0000_s1027" type="#_x0000_t202" style="position:absolute;margin-left:505.4pt;margin-top:744.15pt;width:35.7pt;height:16.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" filled="f" stroked="f">
              <v:textbox inset="0,0,0,0">
                <w:txbxContent>
                  <w:p w14:paraId="7B8FD861" w14:textId="77777777" w:rsidR="00DF011A" w:rsidRDefault="003D5F6A">
                    <w:pPr>
                      <w:pStyle w:val="BodyText"/>
                      <w:spacing w:before="20"/>
                      <w:ind w:left="20"/>
                      <w:rPr>
                        <w:rFonts w:ascii="Cambria"/>
                      </w:rPr>
                    </w:pPr>
                    <w:r>
                      <w:rPr>
                        <w:rFonts w:ascii="Cambria"/>
                      </w:rPr>
                      <w:t>Page</w:t>
                    </w:r>
                    <w:r>
                      <w:rPr>
                        <w:rFonts w:ascii="Cambria"/>
                        <w:spacing w:val="-3"/>
                      </w:rPr>
                      <w:t xml:space="preserve"> </w:t>
                    </w:r>
                    <w:r>
                      <w:rPr>
                        <w:rFonts w:ascii="Cambria"/>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6188" w14:textId="77777777" w:rsidR="003D5F6A" w:rsidRDefault="003D5F6A">
      <w:r>
        <w:separator/>
      </w:r>
    </w:p>
  </w:footnote>
  <w:footnote w:type="continuationSeparator" w:id="0">
    <w:p w14:paraId="3BBD561C" w14:textId="77777777" w:rsidR="003D5F6A" w:rsidRDefault="003D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1A"/>
    <w:rsid w:val="003D5F6A"/>
    <w:rsid w:val="006811DD"/>
    <w:rsid w:val="00DF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17D"/>
  <w15:docId w15:val="{346C3950-E082-4262-BE18-245B41D1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3D5F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5F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right="11"/>
      <w:jc w:val="center"/>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D5F6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D5F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904</Characters>
  <Application>Microsoft Office Word</Application>
  <DocSecurity>0</DocSecurity>
  <Lines>7</Lines>
  <Paragraphs>2</Paragraphs>
  <ScaleCrop>false</ScaleCrop>
  <Company>State of Louisiana</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phasesofvendorregistration.docx</dc:title>
  <dc:creator>ceidson</dc:creator>
  <cp:lastModifiedBy>Monica Clark (DOA)</cp:lastModifiedBy>
  <cp:revision>2</cp:revision>
  <dcterms:created xsi:type="dcterms:W3CDTF">2025-09-02T20:03:00Z</dcterms:created>
  <dcterms:modified xsi:type="dcterms:W3CDTF">2025-09-02T20:03:00Z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PScript5.dll Version 5.2.2</vt:lpwstr>
  </property>
  <property fmtid="{D5CDD505-2E9C-101B-9397-08002B2CF9AE}" pid="4" name="LastSaved">
    <vt:filetime>2025-09-02T00:00:00Z</vt:filetime>
  </property>
  <property fmtid="{D5CDD505-2E9C-101B-9397-08002B2CF9AE}" pid="5" name="Producer">
    <vt:lpwstr>Acrobat Distiller 11.0 (Windows)</vt:lpwstr>
  </property>
</Properties>
</file>