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20" w:rsidRDefault="00612D2E" w:rsidP="00BD662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 w:rsidRPr="00B861E5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20</w:t>
      </w:r>
      <w:r w:rsidR="00427C99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22</w:t>
      </w:r>
      <w:r w:rsidRPr="00B861E5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 xml:space="preserve"> GRANT AWARDS</w:t>
      </w:r>
    </w:p>
    <w:p w:rsidR="008F043C" w:rsidRDefault="008F043C" w:rsidP="008F043C">
      <w:pPr>
        <w:spacing w:after="120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sectPr w:rsidR="008F04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4F25" w:rsidRDefault="00314F25" w:rsidP="008F043C">
      <w:pPr>
        <w:spacing w:after="120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</w:p>
    <w:p w:rsidR="00BD6620" w:rsidRPr="00F53535" w:rsidRDefault="00BD6620" w:rsidP="008F043C">
      <w:pPr>
        <w:spacing w:after="12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New Sewer</w:t>
      </w:r>
    </w:p>
    <w:p w:rsidR="00314F25" w:rsidRPr="00F53535" w:rsidRDefault="00314F25" w:rsidP="00314F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Bossier Parish </w:t>
      </w:r>
      <w:r w:rsidR="00BD6620"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- $</w:t>
      </w: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652,985</w:t>
      </w:r>
    </w:p>
    <w:p w:rsidR="00314F25" w:rsidRPr="00F53535" w:rsidRDefault="00314F25" w:rsidP="00314F25">
      <w:p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BD6620" w:rsidRPr="00F53535" w:rsidRDefault="00612D2E" w:rsidP="00BD662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Sewer Rehabilitation</w:t>
      </w:r>
    </w:p>
    <w:p w:rsidR="00BD6620" w:rsidRPr="00F53535" w:rsidRDefault="00427C99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Chatham - $960,000</w:t>
      </w:r>
    </w:p>
    <w:p w:rsidR="00427C99" w:rsidRPr="00F53535" w:rsidRDefault="00427C99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Minden - $</w:t>
      </w:r>
      <w:r w:rsidR="00314F25"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1,158,000</w:t>
      </w:r>
    </w:p>
    <w:p w:rsidR="00314F25" w:rsidRPr="00F53535" w:rsidRDefault="00314F25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Winnfield - $1,000,000</w:t>
      </w:r>
    </w:p>
    <w:p w:rsidR="00612D59" w:rsidRPr="00F53535" w:rsidRDefault="00314F25" w:rsidP="00612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Bastrop - $1,000,000</w:t>
      </w:r>
    </w:p>
    <w:p w:rsidR="00314F25" w:rsidRPr="00F53535" w:rsidRDefault="00314F25" w:rsidP="00612D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Benton - $730,000</w:t>
      </w:r>
    </w:p>
    <w:p w:rsidR="00314F25" w:rsidRPr="00F53535" w:rsidRDefault="00212959" w:rsidP="005D17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Breaux Bridge - $896,000</w:t>
      </w:r>
    </w:p>
    <w:p w:rsidR="00212959" w:rsidRPr="00F53535" w:rsidRDefault="00212959" w:rsidP="00212959">
      <w:pPr>
        <w:pStyle w:val="ListParagraph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D6620" w:rsidRPr="00F53535" w:rsidRDefault="00BD6620" w:rsidP="00BD6620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Sewer Treatment</w:t>
      </w:r>
    </w:p>
    <w:p w:rsidR="00BD6620" w:rsidRPr="00F53535" w:rsidRDefault="00427C99" w:rsidP="00BD66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Elton - $885,800</w:t>
      </w:r>
    </w:p>
    <w:p w:rsidR="00314F25" w:rsidRPr="00F53535" w:rsidRDefault="00314F25" w:rsidP="00314F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proofErr w:type="spellStart"/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Simsboro</w:t>
      </w:r>
      <w:proofErr w:type="spellEnd"/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- $1,200,000</w:t>
      </w:r>
    </w:p>
    <w:p w:rsidR="00314F25" w:rsidRPr="00F53535" w:rsidRDefault="00314F25" w:rsidP="00314F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Concordia Parish - $1,200,000</w:t>
      </w:r>
    </w:p>
    <w:p w:rsidR="00314F25" w:rsidRPr="00F53535" w:rsidRDefault="00314F25" w:rsidP="00314F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Marion - $1,106,500</w:t>
      </w:r>
    </w:p>
    <w:p w:rsidR="00314F25" w:rsidRPr="00F53535" w:rsidRDefault="00314F25" w:rsidP="00314F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Clayton - $1,167,242</w:t>
      </w:r>
    </w:p>
    <w:p w:rsidR="00212959" w:rsidRPr="00F53535" w:rsidRDefault="00212959" w:rsidP="00212959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Portable Water</w:t>
      </w:r>
    </w:p>
    <w:p w:rsidR="00212959" w:rsidRPr="00F53535" w:rsidRDefault="00212959" w:rsidP="002129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Bernice- $1,000,000</w:t>
      </w:r>
    </w:p>
    <w:p w:rsidR="00212959" w:rsidRPr="00F53535" w:rsidRDefault="00212959" w:rsidP="002129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Grambling- $1,000,000</w:t>
      </w:r>
    </w:p>
    <w:p w:rsidR="00212959" w:rsidRPr="00F53535" w:rsidRDefault="00212959" w:rsidP="0021295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sectPr w:rsidR="00212959" w:rsidRPr="00F53535" w:rsidSect="008F04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Rayville- $850, 000 </w:t>
      </w:r>
    </w:p>
    <w:p w:rsidR="00314F25" w:rsidRPr="00F53535" w:rsidRDefault="00314F25" w:rsidP="00314F25">
      <w:pPr>
        <w:pStyle w:val="ListParagrap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612D2E" w:rsidRPr="00F53535" w:rsidRDefault="00612D2E" w:rsidP="00612D2E">
      <w:pP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Streets</w:t>
      </w:r>
    </w:p>
    <w:p w:rsidR="00BD6620" w:rsidRPr="00F53535" w:rsidRDefault="00314F25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Acadia Parish - $584,462</w:t>
      </w:r>
    </w:p>
    <w:p w:rsidR="00BD6620" w:rsidRPr="00F53535" w:rsidRDefault="00314F25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Jena - $786,962</w:t>
      </w:r>
    </w:p>
    <w:p w:rsidR="00BD6620" w:rsidRPr="00F53535" w:rsidRDefault="00314F25" w:rsidP="00314F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F53535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Tallulah - $799,390</w:t>
      </w:r>
    </w:p>
    <w:p w:rsidR="00612D2E" w:rsidRPr="00314F25" w:rsidRDefault="00612D2E" w:rsidP="00314F25">
      <w:p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bookmarkStart w:id="0" w:name="_GoBack"/>
      <w:bookmarkEnd w:id="0"/>
    </w:p>
    <w:sectPr w:rsidR="00612D2E" w:rsidRPr="00314F25" w:rsidSect="008F04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1F22"/>
    <w:multiLevelType w:val="hybridMultilevel"/>
    <w:tmpl w:val="34FE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6FA"/>
    <w:multiLevelType w:val="hybridMultilevel"/>
    <w:tmpl w:val="1924B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6E0"/>
    <w:multiLevelType w:val="hybridMultilevel"/>
    <w:tmpl w:val="34FE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59BB"/>
    <w:multiLevelType w:val="hybridMultilevel"/>
    <w:tmpl w:val="439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FFA"/>
    <w:multiLevelType w:val="hybridMultilevel"/>
    <w:tmpl w:val="A33A8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092"/>
    <w:multiLevelType w:val="hybridMultilevel"/>
    <w:tmpl w:val="BE6C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41B9"/>
    <w:multiLevelType w:val="hybridMultilevel"/>
    <w:tmpl w:val="1AD2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D21E9"/>
    <w:multiLevelType w:val="hybridMultilevel"/>
    <w:tmpl w:val="51FE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2E"/>
    <w:rsid w:val="00212959"/>
    <w:rsid w:val="002E7558"/>
    <w:rsid w:val="00314F25"/>
    <w:rsid w:val="00427C99"/>
    <w:rsid w:val="0055495A"/>
    <w:rsid w:val="00612D2E"/>
    <w:rsid w:val="00612D59"/>
    <w:rsid w:val="00875F30"/>
    <w:rsid w:val="008F043C"/>
    <w:rsid w:val="009627C9"/>
    <w:rsid w:val="00B861E5"/>
    <w:rsid w:val="00BD6620"/>
    <w:rsid w:val="00C5558A"/>
    <w:rsid w:val="00C80C5F"/>
    <w:rsid w:val="00F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3C0B"/>
  <w15:chartTrackingRefBased/>
  <w15:docId w15:val="{654FB1C6-D0D5-4B83-B572-D06EAD3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E229C-D059-4F44-B70D-4E0731748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F620A-1411-4D7D-886E-4EE1A9B3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EDD000-8356-4613-ACE1-5DA084CB50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Grant Awards</vt:lpstr>
    </vt:vector>
  </TitlesOfParts>
  <Company>State of Louisiana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Grant Awards</dc:title>
  <dc:subject/>
  <dc:creator>Janice Walker</dc:creator>
  <cp:keywords/>
  <dc:description/>
  <cp:lastModifiedBy>Fenishia Favorite</cp:lastModifiedBy>
  <cp:revision>3</cp:revision>
  <dcterms:created xsi:type="dcterms:W3CDTF">2022-07-05T17:51:00Z</dcterms:created>
  <dcterms:modified xsi:type="dcterms:W3CDTF">2022-07-05T17:51:00Z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109500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